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AEE" w:rsidRDefault="00C918F8" w:rsidP="00C37AEE">
      <w:pPr>
        <w:rPr>
          <w:b/>
        </w:rPr>
      </w:pPr>
      <w:bookmarkStart w:id="0" w:name="bookmark2"/>
      <w:r>
        <w:rPr>
          <w:b/>
        </w:rPr>
        <w:t>Log o</w:t>
      </w:r>
      <w:r w:rsidR="00C37AEE">
        <w:rPr>
          <w:b/>
        </w:rPr>
        <w:t>n</w:t>
      </w:r>
      <w:r>
        <w:rPr>
          <w:b/>
        </w:rPr>
        <w:t xml:space="preserve"> </w:t>
      </w:r>
      <w:r w:rsidR="00C37AEE">
        <w:rPr>
          <w:b/>
        </w:rPr>
        <w:t>to the Incident Track System:</w:t>
      </w:r>
    </w:p>
    <w:bookmarkEnd w:id="0"/>
    <w:p w:rsidR="00C37AEE" w:rsidRDefault="00C37AEE" w:rsidP="00C37AEE">
      <w:pPr>
        <w:pStyle w:val="ListParagraph"/>
        <w:numPr>
          <w:ilvl w:val="0"/>
          <w:numId w:val="1"/>
        </w:numPr>
      </w:pPr>
      <w:r>
        <w:t>Go</w:t>
      </w:r>
      <w:r w:rsidRPr="00C37AEE">
        <w:t xml:space="preserve"> to </w:t>
      </w:r>
      <w:r w:rsidRPr="00C37AEE">
        <w:rPr>
          <w:b/>
          <w:u w:val="single"/>
        </w:rPr>
        <w:t>lossfreerx.com</w:t>
      </w:r>
      <w:r w:rsidRPr="00C37AEE">
        <w:t xml:space="preserve"> and enter unique username and password</w:t>
      </w:r>
    </w:p>
    <w:p w:rsidR="00CC5FB4" w:rsidRPr="00C37AEE" w:rsidRDefault="00CC5FB4" w:rsidP="00CC5FB4">
      <w:pPr>
        <w:pStyle w:val="ListParagraph"/>
        <w:numPr>
          <w:ilvl w:val="1"/>
          <w:numId w:val="1"/>
        </w:numPr>
      </w:pPr>
      <w:r>
        <w:rPr>
          <w:color w:val="FF0000"/>
        </w:rPr>
        <w:t>Please verify your username and password now prior to an employee injury.  If you need assistance entering the system please contact the DOSP Insurance Office.</w:t>
      </w:r>
    </w:p>
    <w:p w:rsidR="00C37AEE" w:rsidRDefault="00C37AEE" w:rsidP="00C37AEE">
      <w:pPr>
        <w:pStyle w:val="ListParagraph"/>
        <w:numPr>
          <w:ilvl w:val="0"/>
          <w:numId w:val="1"/>
        </w:numPr>
      </w:pPr>
      <w:r w:rsidRPr="00C37AEE">
        <w:t xml:space="preserve">Click on </w:t>
      </w:r>
      <w:r w:rsidRPr="00C37AEE">
        <w:rPr>
          <w:b/>
        </w:rPr>
        <w:t>Applications</w:t>
      </w:r>
      <w:r w:rsidRPr="00C37AEE">
        <w:t xml:space="preserve"> and select </w:t>
      </w:r>
      <w:r w:rsidRPr="00C37AEE">
        <w:rPr>
          <w:b/>
        </w:rPr>
        <w:t>Incident Track</w:t>
      </w:r>
      <w:r w:rsidRPr="00C37AEE">
        <w:t xml:space="preserve"> from the drop down menu</w:t>
      </w:r>
    </w:p>
    <w:p w:rsidR="00CC5FB4" w:rsidRPr="00C37AEE" w:rsidRDefault="00CC5FB4" w:rsidP="00CC5FB4">
      <w:r>
        <w:rPr>
          <w:noProof/>
        </w:rPr>
        <w:drawing>
          <wp:inline distT="0" distB="0" distL="0" distR="0" wp14:anchorId="06F5165A" wp14:editId="284C20B1">
            <wp:extent cx="1836420" cy="1332655"/>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836420" cy="1332655"/>
                    </a:xfrm>
                    <a:prstGeom prst="rect">
                      <a:avLst/>
                    </a:prstGeom>
                  </pic:spPr>
                </pic:pic>
              </a:graphicData>
            </a:graphic>
          </wp:inline>
        </w:drawing>
      </w:r>
    </w:p>
    <w:p w:rsidR="00C37AEE" w:rsidRDefault="00C37AEE" w:rsidP="00C37AEE">
      <w:pPr>
        <w:pStyle w:val="ListParagraph"/>
      </w:pPr>
    </w:p>
    <w:p w:rsidR="00C37AEE" w:rsidRPr="00C37AEE" w:rsidRDefault="00C37AEE" w:rsidP="00C37AEE">
      <w:pPr>
        <w:pStyle w:val="ListParagraph"/>
        <w:ind w:left="0"/>
        <w:rPr>
          <w:b/>
        </w:rPr>
      </w:pPr>
      <w:r w:rsidRPr="00C37AEE">
        <w:rPr>
          <w:b/>
        </w:rPr>
        <w:t xml:space="preserve">Select </w:t>
      </w:r>
      <w:r>
        <w:rPr>
          <w:b/>
        </w:rPr>
        <w:t xml:space="preserve">Incident </w:t>
      </w:r>
      <w:r w:rsidRPr="00C37AEE">
        <w:rPr>
          <w:b/>
        </w:rPr>
        <w:t>Type of Claim</w:t>
      </w:r>
    </w:p>
    <w:p w:rsidR="00C37AEE" w:rsidRDefault="00C37AEE" w:rsidP="00C37AEE">
      <w:pPr>
        <w:pStyle w:val="ListParagraph"/>
        <w:numPr>
          <w:ilvl w:val="0"/>
          <w:numId w:val="2"/>
        </w:numPr>
      </w:pPr>
      <w:r w:rsidRPr="00C37AEE">
        <w:t xml:space="preserve">Click on the +New button </w:t>
      </w:r>
    </w:p>
    <w:p w:rsidR="00C37AEE" w:rsidRDefault="00C37AEE" w:rsidP="00C37AEE">
      <w:pPr>
        <w:pStyle w:val="ListParagraph"/>
        <w:numPr>
          <w:ilvl w:val="0"/>
          <w:numId w:val="2"/>
        </w:numPr>
      </w:pPr>
      <w:r>
        <w:t xml:space="preserve">Select </w:t>
      </w:r>
      <w:r w:rsidR="002C3A56">
        <w:t xml:space="preserve"> enter a new</w:t>
      </w:r>
      <w:r w:rsidRPr="00C37AEE">
        <w:t xml:space="preserve"> claim</w:t>
      </w:r>
    </w:p>
    <w:p w:rsidR="00C37AEE" w:rsidRDefault="00C37AEE" w:rsidP="00C37AEE">
      <w:pPr>
        <w:pStyle w:val="ListParagraph"/>
      </w:pPr>
      <w:r>
        <w:rPr>
          <w:noProof/>
        </w:rPr>
        <w:drawing>
          <wp:inline distT="0" distB="0" distL="0" distR="0" wp14:anchorId="266932AF" wp14:editId="2CCA2B35">
            <wp:extent cx="5943600" cy="974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974725"/>
                    </a:xfrm>
                    <a:prstGeom prst="rect">
                      <a:avLst/>
                    </a:prstGeom>
                  </pic:spPr>
                </pic:pic>
              </a:graphicData>
            </a:graphic>
          </wp:inline>
        </w:drawing>
      </w:r>
    </w:p>
    <w:p w:rsidR="00C37AEE" w:rsidRDefault="00C37AEE" w:rsidP="00C37AEE">
      <w:pPr>
        <w:pStyle w:val="ListParagraph"/>
      </w:pPr>
    </w:p>
    <w:p w:rsidR="00C37AEE" w:rsidRPr="00C37AEE" w:rsidRDefault="00C37AEE" w:rsidP="001420D0">
      <w:pPr>
        <w:pStyle w:val="ListParagraph"/>
        <w:numPr>
          <w:ilvl w:val="0"/>
          <w:numId w:val="2"/>
        </w:numPr>
      </w:pPr>
      <w:r w:rsidRPr="00C37AEE">
        <w:t xml:space="preserve">Select </w:t>
      </w:r>
      <w:r w:rsidR="003B5EFA">
        <w:rPr>
          <w:b/>
          <w:i/>
          <w:u w:val="single"/>
        </w:rPr>
        <w:t>General Liability</w:t>
      </w:r>
      <w:r w:rsidR="003B5EFA" w:rsidRPr="00C37AEE">
        <w:t xml:space="preserve"> </w:t>
      </w:r>
      <w:r w:rsidRPr="00C37AEE">
        <w:t xml:space="preserve">from the </w:t>
      </w:r>
      <w:r w:rsidRPr="001420D0">
        <w:rPr>
          <w:b/>
        </w:rPr>
        <w:t>Incident Type</w:t>
      </w:r>
      <w:r w:rsidRPr="00C37AEE">
        <w:t xml:space="preserve"> drop down</w:t>
      </w:r>
      <w:r w:rsidR="001420D0">
        <w:t xml:space="preserve">  </w:t>
      </w:r>
    </w:p>
    <w:p w:rsidR="00C37AEE" w:rsidRPr="00C37AEE" w:rsidRDefault="00C37AEE" w:rsidP="001420D0">
      <w:pPr>
        <w:pStyle w:val="ListParagraph"/>
        <w:numPr>
          <w:ilvl w:val="0"/>
          <w:numId w:val="2"/>
        </w:numPr>
      </w:pPr>
      <w:r w:rsidRPr="00C37AEE">
        <w:t xml:space="preserve">Respond </w:t>
      </w:r>
      <w:r w:rsidRPr="001420D0">
        <w:rPr>
          <w:b/>
        </w:rPr>
        <w:t>"NO"</w:t>
      </w:r>
      <w:r w:rsidR="003B5EFA">
        <w:t xml:space="preserve"> to Near Miss</w:t>
      </w:r>
    </w:p>
    <w:p w:rsidR="003B5EFA" w:rsidRDefault="00C37AEE" w:rsidP="001420D0">
      <w:pPr>
        <w:pStyle w:val="ListParagraph"/>
        <w:numPr>
          <w:ilvl w:val="0"/>
          <w:numId w:val="2"/>
        </w:numPr>
      </w:pPr>
      <w:r w:rsidRPr="00C37AEE">
        <w:t xml:space="preserve">Respond </w:t>
      </w:r>
      <w:r w:rsidR="003B5EFA">
        <w:rPr>
          <w:b/>
        </w:rPr>
        <w:t>"NO</w:t>
      </w:r>
      <w:r w:rsidRPr="001420D0">
        <w:rPr>
          <w:b/>
        </w:rPr>
        <w:t>"</w:t>
      </w:r>
      <w:r w:rsidRPr="00C37AEE">
        <w:t xml:space="preserve"> to “Was the incident an insurance claim?”</w:t>
      </w:r>
      <w:r w:rsidR="003B5EFA">
        <w:t xml:space="preserve"> </w:t>
      </w:r>
    </w:p>
    <w:p w:rsidR="00C37AEE" w:rsidRPr="00C37AEE" w:rsidRDefault="003B5EFA" w:rsidP="003B5EFA">
      <w:pPr>
        <w:pStyle w:val="ListParagraph"/>
      </w:pPr>
      <w:r w:rsidRPr="003B5EFA">
        <w:rPr>
          <w:color w:val="FF0000"/>
        </w:rPr>
        <w:t>NOTE:</w:t>
      </w:r>
      <w:r>
        <w:t xml:space="preserve"> </w:t>
      </w:r>
      <w:r>
        <w:rPr>
          <w:color w:val="FF0000"/>
        </w:rPr>
        <w:t>Volunteer Accidents are the only time you answer NO to this question.</w:t>
      </w:r>
    </w:p>
    <w:p w:rsidR="00C37AEE" w:rsidRPr="001420D0" w:rsidRDefault="00C37AEE" w:rsidP="00C37AEE">
      <w:pPr>
        <w:rPr>
          <w:b/>
          <w:color w:val="0000FF"/>
        </w:rPr>
      </w:pPr>
      <w:bookmarkStart w:id="1" w:name="_GoBack"/>
      <w:bookmarkEnd w:id="1"/>
      <w:r w:rsidRPr="00CC5FB4">
        <w:rPr>
          <w:b/>
          <w:color w:val="0000FF"/>
          <w:u w:val="single"/>
        </w:rPr>
        <w:t>Your screen should look like this</w:t>
      </w:r>
      <w:r w:rsidRPr="001420D0">
        <w:rPr>
          <w:b/>
          <w:color w:val="0000FF"/>
        </w:rPr>
        <w:t>.  Click</w:t>
      </w:r>
      <w:r w:rsidR="001420D0">
        <w:rPr>
          <w:b/>
          <w:color w:val="0000FF"/>
        </w:rPr>
        <w:t>,</w:t>
      </w:r>
      <w:r w:rsidRPr="001420D0">
        <w:rPr>
          <w:b/>
          <w:color w:val="0000FF"/>
        </w:rPr>
        <w:t xml:space="preserve"> continue.</w:t>
      </w:r>
    </w:p>
    <w:p w:rsidR="00C37AEE" w:rsidRPr="00C37AEE" w:rsidRDefault="00C37AEE" w:rsidP="00C37AEE">
      <w:pPr>
        <w:rPr>
          <w:vanish/>
        </w:rPr>
      </w:pPr>
      <w:r w:rsidRPr="00C37AEE">
        <w:rPr>
          <w:noProof/>
          <w:vanish/>
        </w:rPr>
        <w:drawing>
          <wp:inline distT="0" distB="0" distL="0" distR="0" wp14:anchorId="68F4CA48" wp14:editId="12011CA0">
            <wp:extent cx="5943600" cy="45053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Incident WC.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4505325"/>
                    </a:xfrm>
                    <a:prstGeom prst="rect">
                      <a:avLst/>
                    </a:prstGeom>
                  </pic:spPr>
                </pic:pic>
              </a:graphicData>
            </a:graphic>
          </wp:inline>
        </w:drawing>
      </w:r>
      <w:r w:rsidRPr="00C37AEE">
        <w:rPr>
          <w:vanish/>
        </w:rPr>
        <w:t>Top of Form</w:t>
      </w:r>
    </w:p>
    <w:p w:rsidR="00C37AEE" w:rsidRPr="00C37AEE" w:rsidRDefault="00C37AEE" w:rsidP="00C37AEE">
      <w:pPr>
        <w:rPr>
          <w:vanish/>
        </w:rPr>
      </w:pPr>
      <w:r w:rsidRPr="00C37AEE">
        <w:rPr>
          <w:vanish/>
        </w:rPr>
        <w:t>Bottom of Form</w:t>
      </w:r>
    </w:p>
    <w:p w:rsidR="00C37AEE" w:rsidRDefault="003B5EFA" w:rsidP="00C37AEE">
      <w:r>
        <w:rPr>
          <w:noProof/>
        </w:rPr>
        <w:drawing>
          <wp:inline distT="0" distB="0" distL="0" distR="0" wp14:anchorId="289C255E" wp14:editId="387C5A4A">
            <wp:extent cx="3786692" cy="1950720"/>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786692" cy="1950720"/>
                    </a:xfrm>
                    <a:prstGeom prst="rect">
                      <a:avLst/>
                    </a:prstGeom>
                  </pic:spPr>
                </pic:pic>
              </a:graphicData>
            </a:graphic>
          </wp:inline>
        </w:drawing>
      </w:r>
      <w:r w:rsidRPr="00C37AEE">
        <w:rPr>
          <w:noProof/>
        </w:rPr>
        <w:t xml:space="preserve"> </w:t>
      </w:r>
    </w:p>
    <w:p w:rsidR="00F76E31" w:rsidRDefault="00F76E31" w:rsidP="001069D3">
      <w:pPr>
        <w:jc w:val="both"/>
      </w:pPr>
    </w:p>
    <w:p w:rsidR="00F76E31" w:rsidRDefault="00F76E31" w:rsidP="001069D3">
      <w:pPr>
        <w:jc w:val="both"/>
      </w:pPr>
    </w:p>
    <w:p w:rsidR="001069D3" w:rsidRDefault="001069D3" w:rsidP="001069D3">
      <w:pPr>
        <w:jc w:val="both"/>
      </w:pPr>
      <w:r>
        <w:lastRenderedPageBreak/>
        <w:t xml:space="preserve">Going forward all information entered will be in one of the tabs listed on the left side of your screen.  The following will take you through the tabs and the information that is needed on each tab. </w:t>
      </w:r>
    </w:p>
    <w:p w:rsidR="001069D3" w:rsidRDefault="001069D3" w:rsidP="001069D3">
      <w:pPr>
        <w:rPr>
          <w:b/>
        </w:rPr>
      </w:pPr>
      <w:r>
        <w:rPr>
          <w:noProof/>
        </w:rPr>
        <w:drawing>
          <wp:anchor distT="0" distB="0" distL="114300" distR="114300" simplePos="0" relativeHeight="251658240" behindDoc="0" locked="0" layoutInCell="1" allowOverlap="1" wp14:anchorId="09CA8ECC" wp14:editId="3AD4D9CA">
            <wp:simplePos x="0" y="0"/>
            <wp:positionH relativeFrom="column">
              <wp:posOffset>0</wp:posOffset>
            </wp:positionH>
            <wp:positionV relativeFrom="paragraph">
              <wp:posOffset>55880</wp:posOffset>
            </wp:positionV>
            <wp:extent cx="1252220" cy="1398905"/>
            <wp:effectExtent l="0" t="0" r="5080" b="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2220" cy="1398905"/>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Pr="001069D3">
        <w:rPr>
          <w:b/>
        </w:rPr>
        <w:t>The tabs highlighted in yellow, need to be completed to report the claim.</w:t>
      </w:r>
      <w:r>
        <w:t xml:space="preserve">  The other tabs listed can be used to enter information to complete the file on the claim as more information is gathered.</w:t>
      </w:r>
      <w:bookmarkStart w:id="2" w:name="bookmark10"/>
    </w:p>
    <w:p w:rsidR="001069D3" w:rsidRDefault="001069D3" w:rsidP="00C37AEE">
      <w:pPr>
        <w:rPr>
          <w:b/>
        </w:rPr>
      </w:pPr>
    </w:p>
    <w:p w:rsidR="001069D3" w:rsidRDefault="001069D3" w:rsidP="00C37AEE">
      <w:pPr>
        <w:rPr>
          <w:b/>
        </w:rPr>
      </w:pPr>
    </w:p>
    <w:p w:rsidR="001069D3" w:rsidRDefault="001069D3" w:rsidP="00C37AEE">
      <w:pPr>
        <w:rPr>
          <w:b/>
        </w:rPr>
      </w:pPr>
    </w:p>
    <w:p w:rsidR="00C37AEE" w:rsidRPr="00CC5FB4" w:rsidRDefault="00C37AEE" w:rsidP="00C37AEE">
      <w:pPr>
        <w:rPr>
          <w:b/>
          <w:color w:val="0000FF"/>
          <w:sz w:val="24"/>
          <w:szCs w:val="24"/>
        </w:rPr>
      </w:pPr>
      <w:r w:rsidRPr="00CC5FB4">
        <w:rPr>
          <w:b/>
          <w:color w:val="0000FF"/>
          <w:sz w:val="24"/>
          <w:szCs w:val="24"/>
        </w:rPr>
        <w:t xml:space="preserve">Enter Basic Information </w:t>
      </w:r>
      <w:r w:rsidR="00DC4BCB" w:rsidRPr="00CC5FB4">
        <w:rPr>
          <w:b/>
          <w:color w:val="0000FF"/>
          <w:sz w:val="24"/>
          <w:szCs w:val="24"/>
        </w:rPr>
        <w:t>– 1</w:t>
      </w:r>
      <w:r w:rsidR="00DC4BCB" w:rsidRPr="00CC5FB4">
        <w:rPr>
          <w:b/>
          <w:color w:val="0000FF"/>
          <w:sz w:val="24"/>
          <w:szCs w:val="24"/>
          <w:vertAlign w:val="superscript"/>
        </w:rPr>
        <w:t>st</w:t>
      </w:r>
      <w:r w:rsidR="00DC4BCB" w:rsidRPr="00CC5FB4">
        <w:rPr>
          <w:b/>
          <w:color w:val="0000FF"/>
          <w:sz w:val="24"/>
          <w:szCs w:val="24"/>
        </w:rPr>
        <w:t xml:space="preserve"> tab on left</w:t>
      </w:r>
    </w:p>
    <w:p w:rsidR="003B5EFA" w:rsidRDefault="00DC4BCB" w:rsidP="003B5EFA">
      <w:pPr>
        <w:rPr>
          <w:b/>
          <w:u w:val="single"/>
        </w:rPr>
      </w:pPr>
      <w:bookmarkStart w:id="3" w:name="bookmark15"/>
      <w:bookmarkEnd w:id="2"/>
      <w:r>
        <w:rPr>
          <w:b/>
        </w:rPr>
        <w:tab/>
      </w:r>
      <w:r w:rsidR="003B5EFA" w:rsidRPr="00DC4BCB">
        <w:rPr>
          <w:b/>
          <w:u w:val="single"/>
        </w:rPr>
        <w:t>When</w:t>
      </w:r>
    </w:p>
    <w:p w:rsidR="003B5EFA" w:rsidRDefault="003B5EFA" w:rsidP="003B5EFA">
      <w:pPr>
        <w:pStyle w:val="ListParagraph"/>
        <w:numPr>
          <w:ilvl w:val="0"/>
          <w:numId w:val="2"/>
        </w:numPr>
        <w:ind w:left="1080"/>
      </w:pPr>
      <w:r>
        <w:t>Short Description – Volunteer Accident – Volunteers Name – Entities Name</w:t>
      </w:r>
    </w:p>
    <w:p w:rsidR="003B5EFA" w:rsidRPr="003B5EFA" w:rsidRDefault="003B5EFA" w:rsidP="003B5EFA">
      <w:pPr>
        <w:pStyle w:val="ListParagraph"/>
        <w:numPr>
          <w:ilvl w:val="0"/>
          <w:numId w:val="2"/>
        </w:numPr>
        <w:ind w:left="1080"/>
      </w:pPr>
      <w:r>
        <w:t>Description – Explain how the accident happened.  What was the volunteer doing at the time of the accident? In what capacity were they volunteering?</w:t>
      </w:r>
    </w:p>
    <w:p w:rsidR="003B5EFA" w:rsidRDefault="003B5EFA" w:rsidP="00C37AEE">
      <w:pPr>
        <w:rPr>
          <w:b/>
        </w:rPr>
      </w:pPr>
      <w:r>
        <w:rPr>
          <w:noProof/>
        </w:rPr>
        <w:drawing>
          <wp:inline distT="0" distB="0" distL="0" distR="0" wp14:anchorId="10235E31" wp14:editId="562C16F4">
            <wp:extent cx="2692365" cy="167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692365" cy="1676400"/>
                    </a:xfrm>
                    <a:prstGeom prst="rect">
                      <a:avLst/>
                    </a:prstGeom>
                  </pic:spPr>
                </pic:pic>
              </a:graphicData>
            </a:graphic>
          </wp:inline>
        </w:drawing>
      </w:r>
    </w:p>
    <w:p w:rsidR="00C37AEE" w:rsidRPr="00C37AEE" w:rsidRDefault="003B5EFA" w:rsidP="00C37AEE">
      <w:pPr>
        <w:rPr>
          <w:b/>
        </w:rPr>
      </w:pPr>
      <w:r>
        <w:rPr>
          <w:b/>
        </w:rPr>
        <w:tab/>
      </w:r>
      <w:r w:rsidR="001069D3" w:rsidRPr="00DC4BCB">
        <w:rPr>
          <w:b/>
          <w:u w:val="single"/>
        </w:rPr>
        <w:t>When</w:t>
      </w:r>
      <w:bookmarkEnd w:id="3"/>
    </w:p>
    <w:p w:rsidR="00C37AEE" w:rsidRPr="001069D3" w:rsidRDefault="00C37AEE" w:rsidP="001069D3">
      <w:pPr>
        <w:pStyle w:val="ListParagraph"/>
        <w:numPr>
          <w:ilvl w:val="0"/>
          <w:numId w:val="6"/>
        </w:numPr>
        <w:rPr>
          <w:b/>
        </w:rPr>
      </w:pPr>
      <w:r w:rsidRPr="00C37AEE">
        <w:t xml:space="preserve">Select date of incident from calendar under </w:t>
      </w:r>
      <w:r w:rsidRPr="001069D3">
        <w:rPr>
          <w:b/>
        </w:rPr>
        <w:t>When</w:t>
      </w:r>
    </w:p>
    <w:p w:rsidR="00C37AEE" w:rsidRPr="00DC4BCB" w:rsidRDefault="00DC4BCB" w:rsidP="00C37AEE">
      <w:pPr>
        <w:rPr>
          <w:b/>
          <w:u w:val="single"/>
        </w:rPr>
      </w:pPr>
      <w:r>
        <w:rPr>
          <w:b/>
        </w:rPr>
        <w:tab/>
      </w:r>
      <w:r w:rsidR="001069D3" w:rsidRPr="00DC4BCB">
        <w:rPr>
          <w:b/>
          <w:u w:val="single"/>
        </w:rPr>
        <w:t>Where</w:t>
      </w:r>
    </w:p>
    <w:p w:rsidR="00C37AEE" w:rsidRPr="001069D3" w:rsidRDefault="00C37AEE" w:rsidP="001069D3">
      <w:pPr>
        <w:pStyle w:val="ListParagraph"/>
        <w:numPr>
          <w:ilvl w:val="0"/>
          <w:numId w:val="6"/>
        </w:numPr>
        <w:rPr>
          <w:b/>
          <w:i/>
        </w:rPr>
      </w:pPr>
      <w:r w:rsidRPr="001069D3">
        <w:t>Where</w:t>
      </w:r>
      <w:r w:rsidR="001069D3">
        <w:t xml:space="preserve"> the </w:t>
      </w:r>
      <w:r w:rsidRPr="00C37AEE">
        <w:t>incident occurred</w:t>
      </w:r>
      <w:r w:rsidR="001069D3">
        <w:t>,</w:t>
      </w:r>
      <w:r w:rsidRPr="00C37AEE">
        <w:t xml:space="preserve"> first select your entity from the drop down under </w:t>
      </w:r>
      <w:r w:rsidRPr="001069D3">
        <w:rPr>
          <w:b/>
          <w:i/>
        </w:rPr>
        <w:t xml:space="preserve">Location </w:t>
      </w:r>
    </w:p>
    <w:p w:rsidR="001069D3" w:rsidRDefault="001069D3" w:rsidP="001069D3">
      <w:pPr>
        <w:pStyle w:val="ListParagraph"/>
        <w:numPr>
          <w:ilvl w:val="0"/>
          <w:numId w:val="6"/>
        </w:numPr>
        <w:rPr>
          <w:i/>
        </w:rPr>
      </w:pPr>
      <w:r>
        <w:t>S</w:t>
      </w:r>
      <w:r w:rsidR="00C37AEE" w:rsidRPr="00C37AEE">
        <w:t>elect whether it occurred on or offsite</w:t>
      </w:r>
      <w:r w:rsidR="00C37AEE" w:rsidRPr="001069D3">
        <w:rPr>
          <w:i/>
        </w:rPr>
        <w:t xml:space="preserve"> </w:t>
      </w:r>
    </w:p>
    <w:p w:rsidR="00C37AEE" w:rsidRPr="001069D3" w:rsidRDefault="001069D3" w:rsidP="001069D3">
      <w:pPr>
        <w:pStyle w:val="ListParagraph"/>
        <w:numPr>
          <w:ilvl w:val="1"/>
          <w:numId w:val="6"/>
        </w:numPr>
        <w:rPr>
          <w:i/>
        </w:rPr>
      </w:pPr>
      <w:r>
        <w:rPr>
          <w:i/>
        </w:rPr>
        <w:t>I</w:t>
      </w:r>
      <w:r w:rsidR="00C37AEE" w:rsidRPr="001069D3">
        <w:rPr>
          <w:i/>
        </w:rPr>
        <w:t>f it occurred offsite, enter the address</w:t>
      </w:r>
    </w:p>
    <w:p w:rsidR="00DC4BCB" w:rsidRDefault="00DC4BCB" w:rsidP="00C37AEE">
      <w:pPr>
        <w:rPr>
          <w:b/>
        </w:rPr>
      </w:pPr>
      <w:bookmarkStart w:id="4" w:name="bookmark22"/>
    </w:p>
    <w:p w:rsidR="00600541" w:rsidRDefault="00600541" w:rsidP="00C37AEE">
      <w:pPr>
        <w:rPr>
          <w:b/>
          <w:color w:val="0000FF"/>
          <w:sz w:val="24"/>
          <w:szCs w:val="24"/>
        </w:rPr>
      </w:pPr>
    </w:p>
    <w:p w:rsidR="00600541" w:rsidRDefault="00600541" w:rsidP="00C37AEE">
      <w:pPr>
        <w:rPr>
          <w:b/>
          <w:color w:val="0000FF"/>
          <w:sz w:val="24"/>
          <w:szCs w:val="24"/>
        </w:rPr>
      </w:pPr>
    </w:p>
    <w:p w:rsidR="00600541" w:rsidRDefault="00600541" w:rsidP="00C37AEE">
      <w:pPr>
        <w:rPr>
          <w:b/>
          <w:color w:val="0000FF"/>
          <w:sz w:val="24"/>
          <w:szCs w:val="24"/>
        </w:rPr>
      </w:pPr>
    </w:p>
    <w:p w:rsidR="00C37AEE" w:rsidRPr="00CC5FB4" w:rsidRDefault="00C37AEE" w:rsidP="00C37AEE">
      <w:pPr>
        <w:rPr>
          <w:b/>
          <w:color w:val="0000FF"/>
          <w:sz w:val="24"/>
          <w:szCs w:val="24"/>
        </w:rPr>
      </w:pPr>
      <w:r w:rsidRPr="00CC5FB4">
        <w:rPr>
          <w:b/>
          <w:color w:val="0000FF"/>
          <w:sz w:val="24"/>
          <w:szCs w:val="24"/>
        </w:rPr>
        <w:t xml:space="preserve">Enter Additional Information </w:t>
      </w:r>
      <w:r w:rsidR="00DC4BCB" w:rsidRPr="00CC5FB4">
        <w:rPr>
          <w:b/>
          <w:color w:val="0000FF"/>
          <w:sz w:val="24"/>
          <w:szCs w:val="24"/>
        </w:rPr>
        <w:t xml:space="preserve">- </w:t>
      </w:r>
      <w:r w:rsidRPr="00CC5FB4">
        <w:rPr>
          <w:b/>
          <w:color w:val="0000FF"/>
          <w:sz w:val="24"/>
          <w:szCs w:val="24"/>
        </w:rPr>
        <w:t>click on 2nd</w:t>
      </w:r>
      <w:r w:rsidR="00DC4BCB" w:rsidRPr="00CC5FB4">
        <w:rPr>
          <w:b/>
          <w:color w:val="0000FF"/>
          <w:sz w:val="24"/>
          <w:szCs w:val="24"/>
        </w:rPr>
        <w:t xml:space="preserve"> tab on left</w:t>
      </w:r>
    </w:p>
    <w:p w:rsidR="00C37AEE" w:rsidRPr="00DC4BCB" w:rsidRDefault="00DC4BCB" w:rsidP="00C37AEE">
      <w:pPr>
        <w:rPr>
          <w:b/>
          <w:u w:val="single"/>
        </w:rPr>
      </w:pPr>
      <w:r>
        <w:rPr>
          <w:b/>
        </w:rPr>
        <w:lastRenderedPageBreak/>
        <w:tab/>
      </w:r>
      <w:r w:rsidRPr="00DC4BCB">
        <w:rPr>
          <w:b/>
          <w:u w:val="single"/>
        </w:rPr>
        <w:t>General</w:t>
      </w:r>
    </w:p>
    <w:bookmarkEnd w:id="4"/>
    <w:p w:rsidR="00BE539B" w:rsidRDefault="00C37AEE" w:rsidP="00BE539B">
      <w:pPr>
        <w:pStyle w:val="ListParagraph"/>
        <w:numPr>
          <w:ilvl w:val="0"/>
          <w:numId w:val="7"/>
        </w:numPr>
      </w:pPr>
      <w:r w:rsidRPr="00C37AEE">
        <w:t xml:space="preserve">Enter all known information on Additional Information tab and </w:t>
      </w:r>
      <w:proofErr w:type="gramStart"/>
      <w:r w:rsidRPr="00C37AEE">
        <w:t>click save</w:t>
      </w:r>
      <w:proofErr w:type="gramEnd"/>
      <w:r w:rsidRPr="00C37AEE">
        <w:t xml:space="preserve"> when completed.  </w:t>
      </w:r>
    </w:p>
    <w:p w:rsidR="00BE539B" w:rsidRDefault="00BE539B" w:rsidP="00BE539B">
      <w:pPr>
        <w:pStyle w:val="ListParagraph"/>
        <w:numPr>
          <w:ilvl w:val="1"/>
          <w:numId w:val="7"/>
        </w:numPr>
      </w:pPr>
      <w:r>
        <w:t>Time of day the injury occurred</w:t>
      </w:r>
    </w:p>
    <w:p w:rsidR="00BE539B" w:rsidRDefault="00BE539B" w:rsidP="00BE539B">
      <w:pPr>
        <w:pStyle w:val="ListParagraph"/>
        <w:numPr>
          <w:ilvl w:val="1"/>
          <w:numId w:val="7"/>
        </w:numPr>
      </w:pPr>
      <w:r>
        <w:t>Date recorded – entered into the system</w:t>
      </w:r>
    </w:p>
    <w:p w:rsidR="00BE539B" w:rsidRDefault="00BE539B" w:rsidP="00BE539B">
      <w:pPr>
        <w:pStyle w:val="ListParagraph"/>
        <w:numPr>
          <w:ilvl w:val="1"/>
          <w:numId w:val="7"/>
        </w:numPr>
      </w:pPr>
      <w:r>
        <w:t>Location – where on campus the injury occurred.</w:t>
      </w:r>
    </w:p>
    <w:p w:rsidR="00BE539B" w:rsidRDefault="00BE539B" w:rsidP="00BE539B">
      <w:pPr>
        <w:pStyle w:val="ListParagraph"/>
        <w:numPr>
          <w:ilvl w:val="1"/>
          <w:numId w:val="7"/>
        </w:numPr>
      </w:pPr>
      <w:r>
        <w:t xml:space="preserve">Was the incident </w:t>
      </w:r>
      <w:r w:rsidR="00D73BA4">
        <w:t>preventable</w:t>
      </w:r>
    </w:p>
    <w:p w:rsidR="00D73BA4" w:rsidRDefault="00D73BA4" w:rsidP="00BE539B">
      <w:pPr>
        <w:pStyle w:val="ListParagraph"/>
        <w:numPr>
          <w:ilvl w:val="1"/>
          <w:numId w:val="7"/>
        </w:numPr>
      </w:pPr>
      <w:r>
        <w:t>Employee activity</w:t>
      </w:r>
    </w:p>
    <w:p w:rsidR="00600541" w:rsidRDefault="00D73BA4" w:rsidP="00D73BA4">
      <w:pPr>
        <w:rPr>
          <w:b/>
          <w:u w:val="single"/>
        </w:rPr>
      </w:pPr>
      <w:r>
        <w:tab/>
      </w:r>
      <w:r w:rsidR="003B5EFA" w:rsidRPr="00600541">
        <w:rPr>
          <w:b/>
          <w:u w:val="single"/>
        </w:rPr>
        <w:t>Contact</w:t>
      </w:r>
      <w:r w:rsidR="00600541">
        <w:rPr>
          <w:b/>
          <w:u w:val="single"/>
        </w:rPr>
        <w:t xml:space="preserve"> </w:t>
      </w:r>
    </w:p>
    <w:p w:rsidR="00600541" w:rsidRDefault="00600541" w:rsidP="00D73BA4">
      <w:pPr>
        <w:rPr>
          <w:b/>
        </w:rPr>
      </w:pPr>
      <w:r>
        <w:rPr>
          <w:b/>
        </w:rPr>
        <w:tab/>
        <w:t>NOTE: This is contact information for someone at the school or parish.</w:t>
      </w:r>
    </w:p>
    <w:p w:rsidR="00600541" w:rsidRDefault="00600541" w:rsidP="00600541">
      <w:pPr>
        <w:pStyle w:val="ListParagraph"/>
        <w:numPr>
          <w:ilvl w:val="0"/>
          <w:numId w:val="7"/>
        </w:numPr>
      </w:pPr>
      <w:r w:rsidRPr="00600541">
        <w:t>First Name</w:t>
      </w:r>
    </w:p>
    <w:p w:rsidR="00600541" w:rsidRDefault="00600541" w:rsidP="00600541">
      <w:pPr>
        <w:pStyle w:val="ListParagraph"/>
        <w:numPr>
          <w:ilvl w:val="0"/>
          <w:numId w:val="7"/>
        </w:numPr>
      </w:pPr>
      <w:r>
        <w:t>Last Name</w:t>
      </w:r>
    </w:p>
    <w:p w:rsidR="00600541" w:rsidRDefault="00600541" w:rsidP="00600541">
      <w:pPr>
        <w:pStyle w:val="ListParagraph"/>
        <w:numPr>
          <w:ilvl w:val="0"/>
          <w:numId w:val="7"/>
        </w:numPr>
      </w:pPr>
      <w:r>
        <w:t>When to contact</w:t>
      </w:r>
    </w:p>
    <w:p w:rsidR="00600541" w:rsidRDefault="00600541" w:rsidP="00600541">
      <w:pPr>
        <w:pStyle w:val="ListParagraph"/>
        <w:numPr>
          <w:ilvl w:val="0"/>
          <w:numId w:val="7"/>
        </w:numPr>
      </w:pPr>
      <w:r>
        <w:t>Primary Email</w:t>
      </w:r>
    </w:p>
    <w:p w:rsidR="00600541" w:rsidRPr="00600541" w:rsidRDefault="00600541" w:rsidP="00600541">
      <w:pPr>
        <w:pStyle w:val="ListParagraph"/>
        <w:numPr>
          <w:ilvl w:val="0"/>
          <w:numId w:val="7"/>
        </w:numPr>
      </w:pPr>
      <w:r>
        <w:t>Primary Phone</w:t>
      </w:r>
    </w:p>
    <w:p w:rsidR="00600541" w:rsidRDefault="00600541" w:rsidP="00D73BA4">
      <w:pPr>
        <w:rPr>
          <w:b/>
          <w:u w:val="single"/>
        </w:rPr>
      </w:pPr>
      <w:r>
        <w:rPr>
          <w:b/>
        </w:rPr>
        <w:tab/>
      </w:r>
      <w:r>
        <w:rPr>
          <w:b/>
          <w:u w:val="single"/>
        </w:rPr>
        <w:t>General Liability</w:t>
      </w:r>
    </w:p>
    <w:p w:rsidR="00600541" w:rsidRDefault="00600541" w:rsidP="00600541">
      <w:pPr>
        <w:pStyle w:val="ListParagraph"/>
        <w:numPr>
          <w:ilvl w:val="0"/>
          <w:numId w:val="13"/>
        </w:numPr>
      </w:pPr>
      <w:r>
        <w:t>Type of Claim – Injury</w:t>
      </w:r>
    </w:p>
    <w:p w:rsidR="00600541" w:rsidRDefault="00600541" w:rsidP="00600541">
      <w:pPr>
        <w:pStyle w:val="ListParagraph"/>
        <w:numPr>
          <w:ilvl w:val="0"/>
          <w:numId w:val="13"/>
        </w:numPr>
      </w:pPr>
      <w:r>
        <w:t>Any general notes you think should be known about the accident.</w:t>
      </w:r>
    </w:p>
    <w:p w:rsidR="00600541" w:rsidRDefault="00600541" w:rsidP="00600541">
      <w:pPr>
        <w:pStyle w:val="ListParagraph"/>
        <w:numPr>
          <w:ilvl w:val="0"/>
          <w:numId w:val="13"/>
        </w:numPr>
      </w:pPr>
      <w:r>
        <w:t>Reported By</w:t>
      </w:r>
    </w:p>
    <w:p w:rsidR="00600541" w:rsidRDefault="00600541" w:rsidP="00600541">
      <w:pPr>
        <w:pStyle w:val="ListParagraph"/>
        <w:numPr>
          <w:ilvl w:val="0"/>
          <w:numId w:val="13"/>
        </w:numPr>
      </w:pPr>
      <w:r>
        <w:t>Reported To</w:t>
      </w:r>
    </w:p>
    <w:p w:rsidR="00600541" w:rsidRDefault="00600541" w:rsidP="00600541">
      <w:pPr>
        <w:ind w:left="720"/>
        <w:rPr>
          <w:b/>
          <w:u w:val="single"/>
        </w:rPr>
      </w:pPr>
      <w:r>
        <w:rPr>
          <w:b/>
          <w:u w:val="single"/>
        </w:rPr>
        <w:t>Claimant Information</w:t>
      </w:r>
    </w:p>
    <w:p w:rsidR="00600541" w:rsidRPr="00600541" w:rsidRDefault="00600541" w:rsidP="00600541">
      <w:pPr>
        <w:pStyle w:val="ListParagraph"/>
        <w:numPr>
          <w:ilvl w:val="0"/>
          <w:numId w:val="14"/>
        </w:numPr>
        <w:ind w:left="1440"/>
        <w:rPr>
          <w:b/>
          <w:u w:val="single"/>
        </w:rPr>
      </w:pPr>
      <w:r>
        <w:t>Claimant Name</w:t>
      </w:r>
    </w:p>
    <w:p w:rsidR="00600541" w:rsidRPr="00600541" w:rsidRDefault="00600541" w:rsidP="00600541">
      <w:pPr>
        <w:pStyle w:val="ListParagraph"/>
        <w:numPr>
          <w:ilvl w:val="0"/>
          <w:numId w:val="14"/>
        </w:numPr>
        <w:ind w:left="1440"/>
        <w:rPr>
          <w:b/>
          <w:u w:val="single"/>
        </w:rPr>
      </w:pPr>
      <w:r>
        <w:t>Address</w:t>
      </w:r>
    </w:p>
    <w:p w:rsidR="00600541" w:rsidRPr="00600541" w:rsidRDefault="00600541" w:rsidP="00600541">
      <w:pPr>
        <w:pStyle w:val="ListParagraph"/>
        <w:numPr>
          <w:ilvl w:val="0"/>
          <w:numId w:val="14"/>
        </w:numPr>
        <w:ind w:left="1440"/>
        <w:rPr>
          <w:b/>
          <w:u w:val="single"/>
        </w:rPr>
      </w:pPr>
      <w:r>
        <w:t>Primary Phone</w:t>
      </w:r>
    </w:p>
    <w:p w:rsidR="00600541" w:rsidRPr="00600541" w:rsidRDefault="00600541" w:rsidP="00600541">
      <w:pPr>
        <w:pStyle w:val="ListParagraph"/>
        <w:numPr>
          <w:ilvl w:val="0"/>
          <w:numId w:val="14"/>
        </w:numPr>
        <w:ind w:left="1440"/>
        <w:rPr>
          <w:b/>
          <w:u w:val="single"/>
        </w:rPr>
      </w:pPr>
      <w:r>
        <w:t>Primary Email</w:t>
      </w:r>
    </w:p>
    <w:p w:rsidR="00600541" w:rsidRPr="00600541" w:rsidRDefault="00600541" w:rsidP="00600541">
      <w:pPr>
        <w:pStyle w:val="ListParagraph"/>
        <w:numPr>
          <w:ilvl w:val="0"/>
          <w:numId w:val="14"/>
        </w:numPr>
        <w:ind w:left="1440"/>
        <w:rPr>
          <w:b/>
          <w:u w:val="single"/>
        </w:rPr>
      </w:pPr>
      <w:r>
        <w:t>Age</w:t>
      </w:r>
    </w:p>
    <w:p w:rsidR="00600541" w:rsidRPr="00600541" w:rsidRDefault="00600541" w:rsidP="00600541">
      <w:pPr>
        <w:pStyle w:val="ListParagraph"/>
        <w:numPr>
          <w:ilvl w:val="0"/>
          <w:numId w:val="14"/>
        </w:numPr>
        <w:ind w:left="1440"/>
        <w:rPr>
          <w:b/>
          <w:u w:val="single"/>
        </w:rPr>
      </w:pPr>
      <w:r>
        <w:t>Gender</w:t>
      </w:r>
    </w:p>
    <w:p w:rsidR="00D73BA4" w:rsidRPr="00D73BA4" w:rsidRDefault="00D73BA4" w:rsidP="00600541">
      <w:pPr>
        <w:ind w:left="720"/>
        <w:rPr>
          <w:b/>
          <w:u w:val="single"/>
        </w:rPr>
      </w:pPr>
      <w:r w:rsidRPr="00D73BA4">
        <w:rPr>
          <w:b/>
          <w:u w:val="single"/>
        </w:rPr>
        <w:t>Injury</w:t>
      </w:r>
    </w:p>
    <w:p w:rsidR="00D73BA4" w:rsidRDefault="00600541" w:rsidP="00600541">
      <w:pPr>
        <w:pStyle w:val="ListParagraph"/>
        <w:numPr>
          <w:ilvl w:val="0"/>
          <w:numId w:val="7"/>
        </w:numPr>
      </w:pPr>
      <w:r>
        <w:t>Describe the injury in as much detail as possible.</w:t>
      </w:r>
      <w:r>
        <w:rPr>
          <w:noProof/>
        </w:rPr>
        <w:t xml:space="preserve"> </w:t>
      </w:r>
    </w:p>
    <w:p w:rsidR="00600541" w:rsidRDefault="00600541" w:rsidP="00600541">
      <w:pPr>
        <w:pStyle w:val="ListParagraph"/>
        <w:numPr>
          <w:ilvl w:val="0"/>
          <w:numId w:val="7"/>
        </w:numPr>
      </w:pPr>
      <w:r>
        <w:rPr>
          <w:noProof/>
        </w:rPr>
        <w:t>What aid-treatment was given.</w:t>
      </w:r>
    </w:p>
    <w:p w:rsidR="00600541" w:rsidRPr="00C37AEE" w:rsidRDefault="00600541" w:rsidP="00600541">
      <w:pPr>
        <w:pStyle w:val="ListParagraph"/>
        <w:numPr>
          <w:ilvl w:val="0"/>
          <w:numId w:val="7"/>
        </w:numPr>
      </w:pPr>
      <w:r>
        <w:rPr>
          <w:noProof/>
        </w:rPr>
        <w:t>How did they leave the property?  Did someone pick them up, by ambulance, or on their own?</w:t>
      </w:r>
    </w:p>
    <w:p w:rsidR="00600541" w:rsidRDefault="00600541" w:rsidP="00C37AEE">
      <w:pPr>
        <w:rPr>
          <w:b/>
          <w:color w:val="0000FF"/>
          <w:sz w:val="24"/>
          <w:szCs w:val="24"/>
        </w:rPr>
      </w:pPr>
      <w:bookmarkStart w:id="5" w:name="bookmark32"/>
    </w:p>
    <w:p w:rsidR="00600541" w:rsidRDefault="00600541" w:rsidP="00C37AEE">
      <w:pPr>
        <w:rPr>
          <w:b/>
          <w:color w:val="0000FF"/>
          <w:sz w:val="24"/>
          <w:szCs w:val="24"/>
        </w:rPr>
      </w:pPr>
    </w:p>
    <w:p w:rsidR="00600541" w:rsidRDefault="00600541" w:rsidP="00C37AEE">
      <w:pPr>
        <w:rPr>
          <w:b/>
          <w:color w:val="0000FF"/>
          <w:sz w:val="24"/>
          <w:szCs w:val="24"/>
        </w:rPr>
      </w:pPr>
    </w:p>
    <w:p w:rsidR="00600541" w:rsidRDefault="00600541" w:rsidP="00C37AEE">
      <w:pPr>
        <w:rPr>
          <w:b/>
          <w:color w:val="0000FF"/>
          <w:sz w:val="24"/>
          <w:szCs w:val="24"/>
        </w:rPr>
      </w:pPr>
    </w:p>
    <w:p w:rsidR="00600541" w:rsidRDefault="00600541" w:rsidP="00C37AEE">
      <w:pPr>
        <w:rPr>
          <w:b/>
          <w:color w:val="0000FF"/>
          <w:sz w:val="24"/>
          <w:szCs w:val="24"/>
        </w:rPr>
      </w:pPr>
    </w:p>
    <w:p w:rsidR="00600541" w:rsidRDefault="00600541" w:rsidP="00C37AEE">
      <w:pPr>
        <w:rPr>
          <w:b/>
          <w:color w:val="0000FF"/>
          <w:sz w:val="24"/>
          <w:szCs w:val="24"/>
        </w:rPr>
      </w:pPr>
    </w:p>
    <w:p w:rsidR="00C37AEE" w:rsidRPr="00CC5FB4" w:rsidRDefault="00C37AEE" w:rsidP="00C37AEE">
      <w:pPr>
        <w:rPr>
          <w:b/>
          <w:color w:val="0000FF"/>
          <w:sz w:val="24"/>
          <w:szCs w:val="24"/>
        </w:rPr>
      </w:pPr>
      <w:r w:rsidRPr="00CC5FB4">
        <w:rPr>
          <w:b/>
          <w:color w:val="0000FF"/>
          <w:sz w:val="24"/>
          <w:szCs w:val="24"/>
        </w:rPr>
        <w:t xml:space="preserve">Save Information </w:t>
      </w:r>
      <w:r w:rsidR="00C918F8" w:rsidRPr="00CC5FB4">
        <w:rPr>
          <w:b/>
          <w:color w:val="0000FF"/>
          <w:sz w:val="24"/>
          <w:szCs w:val="24"/>
        </w:rPr>
        <w:t xml:space="preserve">- 6th tab on left </w:t>
      </w:r>
    </w:p>
    <w:p w:rsidR="00C918F8" w:rsidRPr="00CC5FB4" w:rsidRDefault="00C918F8" w:rsidP="00C37AEE">
      <w:pPr>
        <w:rPr>
          <w:b/>
          <w:color w:val="FF0000"/>
          <w:sz w:val="24"/>
          <w:szCs w:val="24"/>
        </w:rPr>
      </w:pPr>
      <w:r w:rsidRPr="00CC5FB4">
        <w:rPr>
          <w:b/>
          <w:color w:val="FF0000"/>
          <w:sz w:val="24"/>
          <w:szCs w:val="24"/>
        </w:rPr>
        <w:t>Note: This step is very important.  If not completed correctly</w:t>
      </w:r>
      <w:r w:rsidR="00F76E31">
        <w:rPr>
          <w:b/>
          <w:color w:val="FF0000"/>
          <w:sz w:val="24"/>
          <w:szCs w:val="24"/>
        </w:rPr>
        <w:t>,</w:t>
      </w:r>
      <w:r w:rsidRPr="00CC5FB4">
        <w:rPr>
          <w:b/>
          <w:color w:val="FF0000"/>
          <w:sz w:val="24"/>
          <w:szCs w:val="24"/>
        </w:rPr>
        <w:t xml:space="preserve"> the claim will NOT be reported to Commercial Risk Management.</w:t>
      </w:r>
    </w:p>
    <w:bookmarkEnd w:id="5"/>
    <w:p w:rsidR="00C918F8" w:rsidRDefault="00C37AEE" w:rsidP="00C918F8">
      <w:pPr>
        <w:pStyle w:val="ListParagraph"/>
        <w:numPr>
          <w:ilvl w:val="0"/>
          <w:numId w:val="9"/>
        </w:numPr>
        <w:rPr>
          <w:b/>
        </w:rPr>
      </w:pPr>
      <w:r w:rsidRPr="00C918F8">
        <w:rPr>
          <w:b/>
        </w:rPr>
        <w:t xml:space="preserve">Submit the Claim </w:t>
      </w:r>
      <w:r w:rsidR="00C918F8">
        <w:t xml:space="preserve">– Make sure box is checked before moving </w:t>
      </w:r>
      <w:proofErr w:type="gramStart"/>
      <w:r w:rsidR="00C918F8">
        <w:t>on,</w:t>
      </w:r>
      <w:proofErr w:type="gramEnd"/>
      <w:r w:rsidR="00C918F8">
        <w:t xml:space="preserve"> there is a 10 second delay.</w:t>
      </w:r>
    </w:p>
    <w:p w:rsidR="00C37AEE" w:rsidRPr="00C918F8" w:rsidRDefault="00C37AEE" w:rsidP="00C918F8">
      <w:pPr>
        <w:pStyle w:val="ListParagraph"/>
        <w:numPr>
          <w:ilvl w:val="0"/>
          <w:numId w:val="9"/>
        </w:numPr>
        <w:rPr>
          <w:b/>
        </w:rPr>
      </w:pPr>
      <w:r w:rsidRPr="00C918F8">
        <w:rPr>
          <w:b/>
        </w:rPr>
        <w:t>Distribute the claim</w:t>
      </w:r>
      <w:r w:rsidR="00C918F8">
        <w:rPr>
          <w:b/>
        </w:rPr>
        <w:t xml:space="preserve"> </w:t>
      </w:r>
      <w:r w:rsidR="00C918F8">
        <w:t xml:space="preserve">– Make sure box is checked before moving </w:t>
      </w:r>
      <w:proofErr w:type="gramStart"/>
      <w:r w:rsidR="00C918F8">
        <w:t>on,</w:t>
      </w:r>
      <w:proofErr w:type="gramEnd"/>
      <w:r w:rsidR="00C918F8">
        <w:t xml:space="preserve"> there is a 10 second delay.</w:t>
      </w:r>
    </w:p>
    <w:p w:rsidR="00C37AEE" w:rsidRPr="00C37AEE" w:rsidRDefault="00C918F8" w:rsidP="009247F4">
      <w:pPr>
        <w:jc w:val="center"/>
      </w:pPr>
      <w:r>
        <w:rPr>
          <w:noProof/>
        </w:rPr>
        <w:drawing>
          <wp:inline distT="0" distB="0" distL="0" distR="0" wp14:anchorId="4DDD7B9F" wp14:editId="64EC5ECB">
            <wp:extent cx="3246120" cy="12058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246120" cy="1205850"/>
                    </a:xfrm>
                    <a:prstGeom prst="rect">
                      <a:avLst/>
                    </a:prstGeom>
                  </pic:spPr>
                </pic:pic>
              </a:graphicData>
            </a:graphic>
          </wp:inline>
        </w:drawing>
      </w:r>
    </w:p>
    <w:p w:rsidR="00C918F8" w:rsidRPr="009247F4" w:rsidRDefault="00C918F8" w:rsidP="00C918F8">
      <w:pPr>
        <w:rPr>
          <w:color w:val="0000FF"/>
        </w:rPr>
      </w:pPr>
      <w:bookmarkStart w:id="6" w:name="bookmark35"/>
      <w:r w:rsidRPr="009247F4">
        <w:rPr>
          <w:color w:val="0000FF"/>
        </w:rPr>
        <w:t>Once your screen looks like above, you can then click the green save and close. This will only be done once, when you initially set up the claim to avoid duplicate submissions.</w:t>
      </w:r>
    </w:p>
    <w:bookmarkEnd w:id="6"/>
    <w:p w:rsidR="00CC5FB4" w:rsidRDefault="00CC5FB4" w:rsidP="00C37AEE">
      <w:pPr>
        <w:rPr>
          <w:b/>
        </w:rPr>
      </w:pPr>
    </w:p>
    <w:p w:rsidR="00C37AEE" w:rsidRPr="009247F4" w:rsidRDefault="00C37AEE" w:rsidP="00C37AEE">
      <w:pPr>
        <w:rPr>
          <w:b/>
        </w:rPr>
      </w:pPr>
      <w:r w:rsidRPr="009247F4">
        <w:rPr>
          <w:b/>
        </w:rPr>
        <w:t>Verify claim was retrieved by CRM</w:t>
      </w:r>
    </w:p>
    <w:p w:rsidR="009247F4" w:rsidRDefault="00C37AEE" w:rsidP="009247F4">
      <w:pPr>
        <w:pStyle w:val="ListParagraph"/>
        <w:numPr>
          <w:ilvl w:val="0"/>
          <w:numId w:val="10"/>
        </w:numPr>
      </w:pPr>
      <w:r w:rsidRPr="00C37AEE">
        <w:t>Click on Manage and choose the drop down Claims Submissions to see date received</w:t>
      </w:r>
      <w:r w:rsidR="009247F4">
        <w:rPr>
          <w:noProof/>
        </w:rPr>
        <w:drawing>
          <wp:inline distT="0" distB="0" distL="0" distR="0" wp14:anchorId="6599FAB6" wp14:editId="5F3406A3">
            <wp:extent cx="3825240" cy="312231"/>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825240" cy="312231"/>
                    </a:xfrm>
                    <a:prstGeom prst="rect">
                      <a:avLst/>
                    </a:prstGeom>
                  </pic:spPr>
                </pic:pic>
              </a:graphicData>
            </a:graphic>
          </wp:inline>
        </w:drawing>
      </w:r>
    </w:p>
    <w:p w:rsidR="009247F4" w:rsidRDefault="009247F4" w:rsidP="009247F4">
      <w:pPr>
        <w:pStyle w:val="ListParagraph"/>
        <w:numPr>
          <w:ilvl w:val="0"/>
          <w:numId w:val="10"/>
        </w:numPr>
      </w:pPr>
      <w:r w:rsidRPr="00C37AEE">
        <w:t>If not received within 24 hours, notify Valerie Burns.</w:t>
      </w:r>
    </w:p>
    <w:p w:rsidR="009247F4" w:rsidRDefault="009247F4" w:rsidP="009247F4">
      <w:pPr>
        <w:spacing w:after="0" w:line="240" w:lineRule="auto"/>
      </w:pPr>
      <w:r>
        <w:t xml:space="preserve">Valerie Burns – For Site Access or Claim Entry – </w:t>
      </w:r>
      <w:hyperlink r:id="rId16" w:history="1">
        <w:r w:rsidRPr="0059490A">
          <w:rPr>
            <w:rStyle w:val="Hyperlink"/>
          </w:rPr>
          <w:t>vcb@dosp.org</w:t>
        </w:r>
      </w:hyperlink>
      <w:r>
        <w:t xml:space="preserve"> or 727-374-0222</w:t>
      </w:r>
    </w:p>
    <w:p w:rsidR="00C37AEE" w:rsidRPr="00C37AEE" w:rsidRDefault="00C37AEE" w:rsidP="009247F4">
      <w:pPr>
        <w:spacing w:after="0" w:line="240" w:lineRule="auto"/>
      </w:pPr>
      <w:r w:rsidRPr="00C37AEE">
        <w:t>Connie Ferret</w:t>
      </w:r>
      <w:r w:rsidR="009247F4">
        <w:t xml:space="preserve">, W3 – </w:t>
      </w:r>
      <w:r w:rsidR="009247F4">
        <w:rPr>
          <w:bCs/>
        </w:rPr>
        <w:t xml:space="preserve">For </w:t>
      </w:r>
      <w:r w:rsidR="009247F4" w:rsidRPr="009247F4">
        <w:rPr>
          <w:bCs/>
        </w:rPr>
        <w:t>technical support</w:t>
      </w:r>
      <w:r w:rsidR="009247F4">
        <w:rPr>
          <w:bCs/>
        </w:rPr>
        <w:t xml:space="preserve"> - </w:t>
      </w:r>
      <w:hyperlink r:id="rId17" w:history="1">
        <w:r w:rsidRPr="00C37AEE">
          <w:rPr>
            <w:rStyle w:val="Hyperlink"/>
          </w:rPr>
          <w:t>cferret@w3ins.com</w:t>
        </w:r>
      </w:hyperlink>
      <w:r w:rsidR="009247F4">
        <w:t xml:space="preserve"> or </w:t>
      </w:r>
      <w:r w:rsidRPr="00C37AEE">
        <w:t>800-783-5085 x240</w:t>
      </w:r>
    </w:p>
    <w:p w:rsidR="00C37AEE" w:rsidRPr="00C37AEE" w:rsidRDefault="00C37AEE" w:rsidP="009247F4">
      <w:pPr>
        <w:spacing w:after="0" w:line="240" w:lineRule="auto"/>
      </w:pPr>
      <w:r w:rsidRPr="00C37AEE">
        <w:t>Matt MacMahon</w:t>
      </w:r>
      <w:r w:rsidR="009247F4">
        <w:t xml:space="preserve">, W3 – For Technical Support - </w:t>
      </w:r>
      <w:hyperlink r:id="rId18" w:history="1">
        <w:r w:rsidRPr="00C37AEE">
          <w:rPr>
            <w:rStyle w:val="Hyperlink"/>
          </w:rPr>
          <w:t>mmacmahon@w3ins.com</w:t>
        </w:r>
      </w:hyperlink>
      <w:r w:rsidR="009247F4">
        <w:t xml:space="preserve"> or </w:t>
      </w:r>
      <w:r w:rsidRPr="00C37AEE">
        <w:t>800-783-5085 X168</w:t>
      </w:r>
    </w:p>
    <w:p w:rsidR="00611EF3" w:rsidRDefault="00611EF3"/>
    <w:p w:rsidR="00F76E31" w:rsidRDefault="00F76E31"/>
    <w:sectPr w:rsidR="00F76E31" w:rsidSect="00CC5FB4">
      <w:headerReference w:type="default" r:id="rId19"/>
      <w:footerReference w:type="default" r:id="rId20"/>
      <w:pgSz w:w="12240" w:h="15840" w:code="1"/>
      <w:pgMar w:top="1166" w:right="720" w:bottom="630" w:left="720" w:header="72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02A" w:rsidRDefault="0068702A" w:rsidP="00C37AEE">
      <w:pPr>
        <w:spacing w:after="0" w:line="240" w:lineRule="auto"/>
      </w:pPr>
      <w:r>
        <w:separator/>
      </w:r>
    </w:p>
  </w:endnote>
  <w:endnote w:type="continuationSeparator" w:id="0">
    <w:p w:rsidR="0068702A" w:rsidRDefault="0068702A" w:rsidP="00C37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7504510"/>
      <w:docPartObj>
        <w:docPartGallery w:val="Page Numbers (Bottom of Page)"/>
        <w:docPartUnique/>
      </w:docPartObj>
    </w:sdtPr>
    <w:sdtEndPr/>
    <w:sdtContent>
      <w:sdt>
        <w:sdtPr>
          <w:id w:val="860082579"/>
          <w:docPartObj>
            <w:docPartGallery w:val="Page Numbers (Top of Page)"/>
            <w:docPartUnique/>
          </w:docPartObj>
        </w:sdtPr>
        <w:sdtEndPr/>
        <w:sdtContent>
          <w:p w:rsidR="009247F4" w:rsidRPr="009247F4" w:rsidRDefault="009247F4" w:rsidP="009247F4">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2C3A5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C3A56">
              <w:rPr>
                <w:b/>
                <w:bCs/>
                <w:noProof/>
              </w:rPr>
              <w:t>4</w:t>
            </w:r>
            <w:r>
              <w:rPr>
                <w:b/>
                <w:bCs/>
                <w:sz w:val="24"/>
                <w:szCs w:val="24"/>
              </w:rPr>
              <w:fldChar w:fldCharType="end"/>
            </w:r>
            <w:r>
              <w:rPr>
                <w:b/>
                <w:bCs/>
                <w:sz w:val="24"/>
                <w:szCs w:val="24"/>
              </w:rPr>
              <w:tab/>
            </w:r>
            <w:r>
              <w:rPr>
                <w:b/>
                <w:bCs/>
                <w:sz w:val="24"/>
                <w:szCs w:val="24"/>
              </w:rPr>
              <w:tab/>
            </w:r>
            <w:r w:rsidRPr="009247F4">
              <w:rPr>
                <w:bCs/>
              </w:rPr>
              <w:t xml:space="preserve">Rev. </w:t>
            </w:r>
            <w:r w:rsidR="00600541">
              <w:rPr>
                <w:bCs/>
              </w:rPr>
              <w:t xml:space="preserve">08/21/2019 </w:t>
            </w:r>
            <w:proofErr w:type="spellStart"/>
            <w:r w:rsidR="00600541">
              <w:rPr>
                <w:bCs/>
              </w:rPr>
              <w:t>vcb</w:t>
            </w:r>
            <w:proofErr w:type="spellEnd"/>
          </w:p>
        </w:sdtContent>
      </w:sdt>
    </w:sdtContent>
  </w:sdt>
  <w:p w:rsidR="00C11C1B" w:rsidRDefault="002C3A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02A" w:rsidRDefault="0068702A" w:rsidP="00C37AEE">
      <w:pPr>
        <w:spacing w:after="0" w:line="240" w:lineRule="auto"/>
      </w:pPr>
      <w:r>
        <w:separator/>
      </w:r>
    </w:p>
  </w:footnote>
  <w:footnote w:type="continuationSeparator" w:id="0">
    <w:p w:rsidR="0068702A" w:rsidRDefault="0068702A" w:rsidP="00C37A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C1B" w:rsidRDefault="00C37AEE" w:rsidP="00C37AEE">
    <w:pPr>
      <w:jc w:val="center"/>
    </w:pPr>
    <w:bookmarkStart w:id="7" w:name="bookmark1"/>
    <w:r w:rsidRPr="00C37AEE">
      <w:rPr>
        <w:sz w:val="28"/>
        <w:szCs w:val="28"/>
      </w:rPr>
      <w:t xml:space="preserve">Diocese </w:t>
    </w:r>
    <w:r w:rsidR="003B5EFA">
      <w:rPr>
        <w:sz w:val="28"/>
        <w:szCs w:val="28"/>
      </w:rPr>
      <w:t>Volunteer</w:t>
    </w:r>
    <w:r>
      <w:rPr>
        <w:sz w:val="28"/>
        <w:szCs w:val="28"/>
      </w:rPr>
      <w:t xml:space="preserve"> Injury </w:t>
    </w:r>
    <w:r w:rsidRPr="00C37AEE">
      <w:rPr>
        <w:sz w:val="28"/>
        <w:szCs w:val="28"/>
      </w:rPr>
      <w:t xml:space="preserve">Claims Reporting </w:t>
    </w:r>
    <w:bookmarkEnd w:id="7"/>
    <w:r w:rsidRPr="00C37AEE">
      <w:rPr>
        <w:sz w:val="28"/>
        <w:szCs w:val="28"/>
      </w:rPr>
      <w:t>Steps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4319D"/>
    <w:multiLevelType w:val="hybridMultilevel"/>
    <w:tmpl w:val="28FE1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E3766B"/>
    <w:multiLevelType w:val="hybridMultilevel"/>
    <w:tmpl w:val="7E46B2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992239E"/>
    <w:multiLevelType w:val="hybridMultilevel"/>
    <w:tmpl w:val="D5A0F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A33622"/>
    <w:multiLevelType w:val="hybridMultilevel"/>
    <w:tmpl w:val="1F5A45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E24A65"/>
    <w:multiLevelType w:val="hybridMultilevel"/>
    <w:tmpl w:val="656EBB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EB217E2"/>
    <w:multiLevelType w:val="hybridMultilevel"/>
    <w:tmpl w:val="EAF420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A993CA5"/>
    <w:multiLevelType w:val="hybridMultilevel"/>
    <w:tmpl w:val="6B66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E63E39"/>
    <w:multiLevelType w:val="hybridMultilevel"/>
    <w:tmpl w:val="1CD68E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A3751A7"/>
    <w:multiLevelType w:val="hybridMultilevel"/>
    <w:tmpl w:val="571AF5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650108C"/>
    <w:multiLevelType w:val="hybridMultilevel"/>
    <w:tmpl w:val="A90E02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9FC522D"/>
    <w:multiLevelType w:val="hybridMultilevel"/>
    <w:tmpl w:val="7F6860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B970C82"/>
    <w:multiLevelType w:val="hybridMultilevel"/>
    <w:tmpl w:val="3094F3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9262BFB"/>
    <w:multiLevelType w:val="hybridMultilevel"/>
    <w:tmpl w:val="671293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30A2494"/>
    <w:multiLevelType w:val="hybridMultilevel"/>
    <w:tmpl w:val="38965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5"/>
  </w:num>
  <w:num w:numId="4">
    <w:abstractNumId w:val="9"/>
  </w:num>
  <w:num w:numId="5">
    <w:abstractNumId w:val="12"/>
  </w:num>
  <w:num w:numId="6">
    <w:abstractNumId w:val="10"/>
  </w:num>
  <w:num w:numId="7">
    <w:abstractNumId w:val="4"/>
  </w:num>
  <w:num w:numId="8">
    <w:abstractNumId w:val="3"/>
  </w:num>
  <w:num w:numId="9">
    <w:abstractNumId w:val="7"/>
  </w:num>
  <w:num w:numId="10">
    <w:abstractNumId w:val="6"/>
  </w:num>
  <w:num w:numId="11">
    <w:abstractNumId w:val="0"/>
  </w:num>
  <w:num w:numId="12">
    <w:abstractNumId w:val="8"/>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AEE"/>
    <w:rsid w:val="001069D3"/>
    <w:rsid w:val="001420D0"/>
    <w:rsid w:val="00175864"/>
    <w:rsid w:val="002C3A56"/>
    <w:rsid w:val="003B5EFA"/>
    <w:rsid w:val="00595DFF"/>
    <w:rsid w:val="00600541"/>
    <w:rsid w:val="00611EF3"/>
    <w:rsid w:val="0068702A"/>
    <w:rsid w:val="00693DBE"/>
    <w:rsid w:val="007712C8"/>
    <w:rsid w:val="009247F4"/>
    <w:rsid w:val="00AC2E45"/>
    <w:rsid w:val="00B3489C"/>
    <w:rsid w:val="00BE539B"/>
    <w:rsid w:val="00BF4605"/>
    <w:rsid w:val="00C37AEE"/>
    <w:rsid w:val="00C918F8"/>
    <w:rsid w:val="00CC5FB4"/>
    <w:rsid w:val="00D73BA4"/>
    <w:rsid w:val="00DC4BCB"/>
    <w:rsid w:val="00EE6F98"/>
    <w:rsid w:val="00F76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AEE"/>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C37AEE"/>
    <w:rPr>
      <w:rFonts w:eastAsiaTheme="minorEastAsia"/>
    </w:rPr>
  </w:style>
  <w:style w:type="paragraph" w:styleId="Footer">
    <w:name w:val="footer"/>
    <w:basedOn w:val="Normal"/>
    <w:link w:val="FooterChar"/>
    <w:uiPriority w:val="99"/>
    <w:unhideWhenUsed/>
    <w:rsid w:val="00C37AEE"/>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C37AEE"/>
    <w:rPr>
      <w:rFonts w:eastAsiaTheme="minorEastAsia"/>
    </w:rPr>
  </w:style>
  <w:style w:type="character" w:styleId="Hyperlink">
    <w:name w:val="Hyperlink"/>
    <w:basedOn w:val="DefaultParagraphFont"/>
    <w:uiPriority w:val="99"/>
    <w:unhideWhenUsed/>
    <w:rsid w:val="00C37AEE"/>
    <w:rPr>
      <w:color w:val="0000FF" w:themeColor="hyperlink"/>
      <w:u w:val="single"/>
    </w:rPr>
  </w:style>
  <w:style w:type="paragraph" w:styleId="BalloonText">
    <w:name w:val="Balloon Text"/>
    <w:basedOn w:val="Normal"/>
    <w:link w:val="BalloonTextChar"/>
    <w:uiPriority w:val="99"/>
    <w:semiHidden/>
    <w:unhideWhenUsed/>
    <w:rsid w:val="00C37A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AEE"/>
    <w:rPr>
      <w:rFonts w:ascii="Tahoma" w:hAnsi="Tahoma" w:cs="Tahoma"/>
      <w:sz w:val="16"/>
      <w:szCs w:val="16"/>
    </w:rPr>
  </w:style>
  <w:style w:type="paragraph" w:styleId="ListParagraph">
    <w:name w:val="List Paragraph"/>
    <w:basedOn w:val="Normal"/>
    <w:uiPriority w:val="34"/>
    <w:qFormat/>
    <w:rsid w:val="00C37A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AEE"/>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C37AEE"/>
    <w:rPr>
      <w:rFonts w:eastAsiaTheme="minorEastAsia"/>
    </w:rPr>
  </w:style>
  <w:style w:type="paragraph" w:styleId="Footer">
    <w:name w:val="footer"/>
    <w:basedOn w:val="Normal"/>
    <w:link w:val="FooterChar"/>
    <w:uiPriority w:val="99"/>
    <w:unhideWhenUsed/>
    <w:rsid w:val="00C37AEE"/>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C37AEE"/>
    <w:rPr>
      <w:rFonts w:eastAsiaTheme="minorEastAsia"/>
    </w:rPr>
  </w:style>
  <w:style w:type="character" w:styleId="Hyperlink">
    <w:name w:val="Hyperlink"/>
    <w:basedOn w:val="DefaultParagraphFont"/>
    <w:uiPriority w:val="99"/>
    <w:unhideWhenUsed/>
    <w:rsid w:val="00C37AEE"/>
    <w:rPr>
      <w:color w:val="0000FF" w:themeColor="hyperlink"/>
      <w:u w:val="single"/>
    </w:rPr>
  </w:style>
  <w:style w:type="paragraph" w:styleId="BalloonText">
    <w:name w:val="Balloon Text"/>
    <w:basedOn w:val="Normal"/>
    <w:link w:val="BalloonTextChar"/>
    <w:uiPriority w:val="99"/>
    <w:semiHidden/>
    <w:unhideWhenUsed/>
    <w:rsid w:val="00C37A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AEE"/>
    <w:rPr>
      <w:rFonts w:ascii="Tahoma" w:hAnsi="Tahoma" w:cs="Tahoma"/>
      <w:sz w:val="16"/>
      <w:szCs w:val="16"/>
    </w:rPr>
  </w:style>
  <w:style w:type="paragraph" w:styleId="ListParagraph">
    <w:name w:val="List Paragraph"/>
    <w:basedOn w:val="Normal"/>
    <w:uiPriority w:val="34"/>
    <w:qFormat/>
    <w:rsid w:val="00C37A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mailto:mmacmahon@w3ins.co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cferret@w3ins.com" TargetMode="External"/><Relationship Id="rId2" Type="http://schemas.openxmlformats.org/officeDocument/2006/relationships/styles" Target="styles.xml"/><Relationship Id="rId16" Type="http://schemas.openxmlformats.org/officeDocument/2006/relationships/hyperlink" Target="mailto:vcb@dosp.or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Wallace Welch &amp; Willingham</Company>
  <LinksUpToDate>false</LinksUpToDate>
  <CharactersWithSpaces>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Burns</dc:creator>
  <cp:lastModifiedBy>Valerie Burns</cp:lastModifiedBy>
  <cp:revision>3</cp:revision>
  <cp:lastPrinted>2018-09-17T14:43:00Z</cp:lastPrinted>
  <dcterms:created xsi:type="dcterms:W3CDTF">2019-08-21T15:56:00Z</dcterms:created>
  <dcterms:modified xsi:type="dcterms:W3CDTF">2019-09-25T17:59:00Z</dcterms:modified>
</cp:coreProperties>
</file>