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4787C" w14:textId="3E9266F6" w:rsidR="003A4CFA" w:rsidRPr="00243661" w:rsidRDefault="00854CA8" w:rsidP="003A4CFA">
      <w:pPr>
        <w:pStyle w:val="DocumentLabel"/>
        <w:pBdr>
          <w:top w:val="single" w:sz="24" w:space="16" w:color="auto"/>
        </w:pBdr>
        <w:rPr>
          <w:rFonts w:ascii="Cambria" w:hAnsi="Cambria"/>
          <w:b w:val="0"/>
          <w:sz w:val="24"/>
        </w:rPr>
      </w:pPr>
      <w:r w:rsidRPr="00854CA8">
        <w:rPr>
          <w:bCs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C854AE" wp14:editId="6137607B">
                <wp:simplePos x="0" y="0"/>
                <wp:positionH relativeFrom="margin">
                  <wp:posOffset>0</wp:posOffset>
                </wp:positionH>
                <wp:positionV relativeFrom="paragraph">
                  <wp:posOffset>650240</wp:posOffset>
                </wp:positionV>
                <wp:extent cx="236093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B0FC2" w14:textId="49082541" w:rsidR="00854CA8" w:rsidRDefault="00854CA8">
                            <w:r w:rsidRPr="00854CA8">
                              <w:rPr>
                                <w:bCs/>
                                <w:sz w:val="24"/>
                                <w:szCs w:val="24"/>
                              </w:rPr>
                              <w:t>Office of Stewardship and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C854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1.2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" filled="f" stroked="f">
                <v:textbox style="mso-fit-shape-to-text:t">
                  <w:txbxContent>
                    <w:p w14:paraId="333B0FC2" w14:textId="49082541" w:rsidR="00854CA8" w:rsidRDefault="00854CA8">
                      <w:r w:rsidRPr="00854CA8">
                        <w:rPr>
                          <w:bCs/>
                          <w:sz w:val="24"/>
                          <w:szCs w:val="24"/>
                        </w:rPr>
                        <w:t>Office of Stewardship and Development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4CFA" w:rsidRPr="00C02F81">
        <w:rPr>
          <w:rFonts w:ascii="Cambria" w:hAnsi="Cambria"/>
          <w:b w:val="0"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1EDECE" wp14:editId="23562954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4419600" cy="4953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C313A" w14:textId="0AE977DD" w:rsidR="003A4CFA" w:rsidRPr="007608D7" w:rsidRDefault="003A4CFA" w:rsidP="003A4CFA">
                            <w:pPr>
                              <w:rPr>
                                <w:b/>
                                <w:color w:val="1F4E79" w:themeColor="accent5" w:themeShade="80"/>
                                <w:sz w:val="36"/>
                                <w:szCs w:val="36"/>
                              </w:rPr>
                            </w:pPr>
                            <w:r w:rsidRPr="007608D7">
                              <w:rPr>
                                <w:b/>
                                <w:color w:val="1F4E79" w:themeColor="accent5" w:themeShade="80"/>
                                <w:sz w:val="36"/>
                                <w:szCs w:val="36"/>
                              </w:rPr>
                              <w:t>P</w:t>
                            </w:r>
                            <w:r w:rsidR="007608D7" w:rsidRPr="007608D7">
                              <w:rPr>
                                <w:b/>
                                <w:color w:val="1F4E79" w:themeColor="accent5" w:themeShade="80"/>
                                <w:sz w:val="36"/>
                                <w:szCs w:val="36"/>
                              </w:rPr>
                              <w:t>HONE SCRIPT AND GUIDELINES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EDECE" id="_x0000_s1027" type="#_x0000_t202" style="position:absolute;margin-left:0;margin-top:14.25pt;width:348pt;height:3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" filled="f" stroked="f">
                <v:textbox>
                  <w:txbxContent>
                    <w:p w14:paraId="5C3C313A" w14:textId="0AE977DD" w:rsidR="003A4CFA" w:rsidRPr="007608D7" w:rsidRDefault="003A4CFA" w:rsidP="003A4CFA">
                      <w:pPr>
                        <w:rPr>
                          <w:b/>
                          <w:color w:val="1F4E79" w:themeColor="accent5" w:themeShade="80"/>
                          <w:sz w:val="36"/>
                          <w:szCs w:val="36"/>
                        </w:rPr>
                      </w:pPr>
                      <w:r w:rsidRPr="007608D7">
                        <w:rPr>
                          <w:b/>
                          <w:color w:val="1F4E79" w:themeColor="accent5" w:themeShade="80"/>
                          <w:sz w:val="36"/>
                          <w:szCs w:val="36"/>
                        </w:rPr>
                        <w:t>P</w:t>
                      </w:r>
                      <w:r w:rsidR="007608D7" w:rsidRPr="007608D7">
                        <w:rPr>
                          <w:b/>
                          <w:color w:val="1F4E79" w:themeColor="accent5" w:themeShade="80"/>
                          <w:sz w:val="36"/>
                          <w:szCs w:val="36"/>
                        </w:rPr>
                        <w:t>HONE SCRIPT AND GUIDELINES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4CFA" w:rsidRPr="00243661">
        <w:rPr>
          <w:b w:val="0"/>
        </w:rPr>
        <w:drawing>
          <wp:anchor distT="0" distB="0" distL="114300" distR="114300" simplePos="0" relativeHeight="251660288" behindDoc="0" locked="0" layoutInCell="1" allowOverlap="1" wp14:anchorId="3B7C409A" wp14:editId="28C7198E">
            <wp:simplePos x="0" y="0"/>
            <wp:positionH relativeFrom="margin">
              <wp:posOffset>4648200</wp:posOffset>
            </wp:positionH>
            <wp:positionV relativeFrom="paragraph">
              <wp:posOffset>-257175</wp:posOffset>
            </wp:positionV>
            <wp:extent cx="1296035" cy="1466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CFA" w:rsidRPr="00243661">
        <w:rPr>
          <w:b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C2C9B" wp14:editId="2EB83636">
                <wp:simplePos x="0" y="0"/>
                <wp:positionH relativeFrom="column">
                  <wp:posOffset>4591050</wp:posOffset>
                </wp:positionH>
                <wp:positionV relativeFrom="paragraph">
                  <wp:posOffset>-371475</wp:posOffset>
                </wp:positionV>
                <wp:extent cx="1381760" cy="1657350"/>
                <wp:effectExtent l="0" t="0" r="2794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1657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63C49" id="Rectangle 2" o:spid="_x0000_s1026" style="position:absolute;margin-left:361.5pt;margin-top:-29.25pt;width:108.8pt;height:13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" fillcolor="white [3212]" strokecolor="black [3213]" strokeweight="1pt"/>
            </w:pict>
          </mc:Fallback>
        </mc:AlternateContent>
      </w:r>
    </w:p>
    <w:p w14:paraId="1226D78E" w14:textId="5ECB769E" w:rsidR="007608D7" w:rsidRPr="00854CA8" w:rsidRDefault="007608D7" w:rsidP="00854CA8">
      <w:pPr>
        <w:ind w:left="180"/>
        <w:rPr>
          <w:bCs/>
          <w:sz w:val="24"/>
          <w:szCs w:val="24"/>
        </w:rPr>
      </w:pPr>
    </w:p>
    <w:p w14:paraId="599541F4" w14:textId="77777777" w:rsidR="007608D7" w:rsidRPr="00344B5E" w:rsidRDefault="007608D7">
      <w:pPr>
        <w:rPr>
          <w:rFonts w:ascii="Cambria" w:hAnsi="Cambria"/>
          <w:b/>
          <w:bCs/>
          <w:sz w:val="24"/>
          <w:szCs w:val="24"/>
          <w:u w:val="single"/>
        </w:rPr>
      </w:pPr>
    </w:p>
    <w:p w14:paraId="19F57029" w14:textId="7728215F" w:rsidR="00CA707D" w:rsidRPr="00344B5E" w:rsidRDefault="00CA707D">
      <w:pPr>
        <w:rPr>
          <w:rFonts w:ascii="Cambria" w:hAnsi="Cambria"/>
          <w:iCs/>
          <w:sz w:val="24"/>
          <w:szCs w:val="24"/>
        </w:rPr>
      </w:pPr>
      <w:r w:rsidRPr="00344B5E">
        <w:rPr>
          <w:rFonts w:ascii="Cambria" w:hAnsi="Cambria"/>
          <w:b/>
          <w:bCs/>
          <w:sz w:val="24"/>
          <w:szCs w:val="24"/>
          <w:u w:val="single"/>
        </w:rPr>
        <w:t>Purpose for your call</w:t>
      </w:r>
      <w:r w:rsidRPr="00344B5E">
        <w:rPr>
          <w:rFonts w:ascii="Cambria" w:hAnsi="Cambria"/>
          <w:iCs/>
          <w:sz w:val="24"/>
          <w:szCs w:val="24"/>
        </w:rPr>
        <w:t>:</w:t>
      </w:r>
      <w:r w:rsidR="002A4905" w:rsidRPr="00344B5E">
        <w:rPr>
          <w:rFonts w:ascii="Cambria" w:hAnsi="Cambria"/>
          <w:i/>
          <w:iCs/>
          <w:sz w:val="24"/>
          <w:szCs w:val="24"/>
        </w:rPr>
        <w:t xml:space="preserve"> </w:t>
      </w:r>
      <w:r w:rsidR="002A4905" w:rsidRPr="00344B5E">
        <w:rPr>
          <w:rFonts w:ascii="Cambria" w:hAnsi="Cambria"/>
          <w:iCs/>
          <w:sz w:val="24"/>
          <w:szCs w:val="24"/>
        </w:rPr>
        <w:t xml:space="preserve">While Masses have been suspended and </w:t>
      </w:r>
      <w:r w:rsidR="006A17D0" w:rsidRPr="00344B5E">
        <w:rPr>
          <w:rFonts w:ascii="Cambria" w:hAnsi="Cambria"/>
          <w:iCs/>
          <w:sz w:val="24"/>
          <w:szCs w:val="24"/>
        </w:rPr>
        <w:t xml:space="preserve">some </w:t>
      </w:r>
      <w:r w:rsidR="002A4905" w:rsidRPr="00344B5E">
        <w:rPr>
          <w:rFonts w:ascii="Cambria" w:hAnsi="Cambria"/>
          <w:iCs/>
          <w:sz w:val="24"/>
          <w:szCs w:val="24"/>
        </w:rPr>
        <w:t xml:space="preserve">parish offices are </w:t>
      </w:r>
      <w:r w:rsidR="006A17D0" w:rsidRPr="00344B5E">
        <w:rPr>
          <w:rFonts w:ascii="Cambria" w:hAnsi="Cambria"/>
          <w:iCs/>
          <w:sz w:val="24"/>
          <w:szCs w:val="24"/>
        </w:rPr>
        <w:t>operating with</w:t>
      </w:r>
      <w:r w:rsidR="002A4905" w:rsidRPr="00344B5E">
        <w:rPr>
          <w:rFonts w:ascii="Cambria" w:hAnsi="Cambria"/>
          <w:iCs/>
          <w:sz w:val="24"/>
          <w:szCs w:val="24"/>
        </w:rPr>
        <w:t xml:space="preserve"> limited hours and staff,</w:t>
      </w:r>
      <w:r w:rsidRPr="00344B5E">
        <w:rPr>
          <w:rFonts w:ascii="Cambria" w:hAnsi="Cambria"/>
          <w:iCs/>
          <w:sz w:val="24"/>
          <w:szCs w:val="24"/>
        </w:rPr>
        <w:t xml:space="preserve"> </w:t>
      </w:r>
      <w:r w:rsidR="002A4905" w:rsidRPr="00344B5E">
        <w:rPr>
          <w:rFonts w:ascii="Cambria" w:hAnsi="Cambria"/>
          <w:iCs/>
          <w:sz w:val="24"/>
          <w:szCs w:val="24"/>
        </w:rPr>
        <w:t>a</w:t>
      </w:r>
      <w:r w:rsidRPr="00344B5E">
        <w:rPr>
          <w:rFonts w:ascii="Cambria" w:hAnsi="Cambria"/>
          <w:iCs/>
          <w:sz w:val="24"/>
          <w:szCs w:val="24"/>
        </w:rPr>
        <w:t>ny person making calls to parishioners should be informed on how the parish wants to and can be of service during these times of uncertainty.</w:t>
      </w:r>
    </w:p>
    <w:p w14:paraId="5A3EF771" w14:textId="77777777" w:rsidR="009F3854" w:rsidRDefault="009F3854">
      <w:pPr>
        <w:rPr>
          <w:rFonts w:ascii="Cambria" w:hAnsi="Cambria"/>
          <w:b/>
          <w:sz w:val="24"/>
          <w:szCs w:val="24"/>
          <w:u w:val="single"/>
        </w:rPr>
      </w:pPr>
    </w:p>
    <w:p w14:paraId="4C2A0C8B" w14:textId="45D6BDDF" w:rsidR="00930898" w:rsidRPr="00344B5E" w:rsidRDefault="00930898">
      <w:pPr>
        <w:rPr>
          <w:rFonts w:ascii="Cambria" w:hAnsi="Cambria"/>
          <w:b/>
          <w:sz w:val="24"/>
          <w:szCs w:val="24"/>
          <w:u w:val="single"/>
        </w:rPr>
      </w:pPr>
      <w:r w:rsidRPr="00344B5E">
        <w:rPr>
          <w:rFonts w:ascii="Cambria" w:hAnsi="Cambria"/>
          <w:b/>
          <w:sz w:val="24"/>
          <w:szCs w:val="24"/>
          <w:u w:val="single"/>
        </w:rPr>
        <w:t>Script Outline:</w:t>
      </w:r>
    </w:p>
    <w:p w14:paraId="22C277E0" w14:textId="0430023F" w:rsidR="003353BC" w:rsidRPr="00344B5E" w:rsidRDefault="00F05424" w:rsidP="00930898">
      <w:pPr>
        <w:ind w:left="360"/>
        <w:rPr>
          <w:rFonts w:ascii="Cambria" w:hAnsi="Cambria"/>
          <w:sz w:val="24"/>
          <w:szCs w:val="24"/>
        </w:rPr>
      </w:pPr>
      <w:r w:rsidRPr="00344B5E">
        <w:rPr>
          <w:rFonts w:ascii="Cambria" w:hAnsi="Cambria"/>
          <w:sz w:val="24"/>
          <w:szCs w:val="24"/>
        </w:rPr>
        <w:t>Introduction</w:t>
      </w:r>
    </w:p>
    <w:p w14:paraId="5EF9C15D" w14:textId="348E78BF" w:rsidR="00DB621A" w:rsidRPr="00344B5E" w:rsidRDefault="00DB621A" w:rsidP="009F3C82">
      <w:pPr>
        <w:ind w:left="720"/>
        <w:rPr>
          <w:rFonts w:ascii="Cambria" w:hAnsi="Cambria"/>
          <w:sz w:val="24"/>
          <w:szCs w:val="24"/>
        </w:rPr>
      </w:pPr>
      <w:r w:rsidRPr="00344B5E">
        <w:rPr>
          <w:rFonts w:ascii="Cambria" w:hAnsi="Cambria"/>
          <w:sz w:val="24"/>
          <w:szCs w:val="24"/>
        </w:rPr>
        <w:t>Good morning/afternoon</w:t>
      </w:r>
      <w:r w:rsidR="001A3D5A" w:rsidRPr="00344B5E">
        <w:rPr>
          <w:rFonts w:ascii="Cambria" w:hAnsi="Cambria"/>
          <w:sz w:val="24"/>
          <w:szCs w:val="24"/>
        </w:rPr>
        <w:t>/evening</w:t>
      </w:r>
      <w:r w:rsidR="00930898" w:rsidRPr="00344B5E">
        <w:rPr>
          <w:rFonts w:ascii="Cambria" w:hAnsi="Cambria"/>
          <w:sz w:val="24"/>
          <w:szCs w:val="24"/>
        </w:rPr>
        <w:t xml:space="preserve">. </w:t>
      </w:r>
      <w:r w:rsidRPr="00344B5E">
        <w:rPr>
          <w:rFonts w:ascii="Cambria" w:hAnsi="Cambria"/>
          <w:sz w:val="24"/>
          <w:szCs w:val="24"/>
        </w:rPr>
        <w:t xml:space="preserve">My name is ______________, I am calling from </w:t>
      </w:r>
      <w:r w:rsidR="001A3D5A" w:rsidRPr="00344B5E">
        <w:rPr>
          <w:rFonts w:ascii="Cambria" w:hAnsi="Cambria"/>
          <w:sz w:val="24"/>
          <w:szCs w:val="24"/>
        </w:rPr>
        <w:t>(name of parish)</w:t>
      </w:r>
      <w:r w:rsidRPr="00344B5E">
        <w:rPr>
          <w:rFonts w:ascii="Cambria" w:hAnsi="Cambria"/>
          <w:sz w:val="24"/>
          <w:szCs w:val="24"/>
        </w:rPr>
        <w:t xml:space="preserve">.  </w:t>
      </w:r>
      <w:r w:rsidR="001A3D5A" w:rsidRPr="00344B5E">
        <w:rPr>
          <w:rFonts w:ascii="Cambria" w:hAnsi="Cambria"/>
          <w:sz w:val="24"/>
          <w:szCs w:val="24"/>
        </w:rPr>
        <w:t>I</w:t>
      </w:r>
      <w:r w:rsidRPr="00344B5E">
        <w:rPr>
          <w:rFonts w:ascii="Cambria" w:hAnsi="Cambria"/>
          <w:sz w:val="24"/>
          <w:szCs w:val="24"/>
        </w:rPr>
        <w:t xml:space="preserve"> wanted to reach out to you today to see how you and your family are doing.  </w:t>
      </w:r>
      <w:r w:rsidR="00233C19" w:rsidRPr="00C415FE">
        <w:rPr>
          <w:rFonts w:ascii="Cambria" w:hAnsi="Cambria"/>
          <w:i/>
          <w:iCs/>
          <w:color w:val="1F4E79" w:themeColor="accent5" w:themeShade="80"/>
          <w:sz w:val="24"/>
          <w:szCs w:val="24"/>
        </w:rPr>
        <w:t>(</w:t>
      </w:r>
      <w:r w:rsidRPr="00C415FE">
        <w:rPr>
          <w:rFonts w:ascii="Cambria" w:hAnsi="Cambria"/>
          <w:i/>
          <w:iCs/>
          <w:color w:val="1F4E79" w:themeColor="accent5" w:themeShade="80"/>
          <w:sz w:val="24"/>
          <w:szCs w:val="24"/>
        </w:rPr>
        <w:t>This will open the discussion a bit, it will be different with each phone call, be yourself</w:t>
      </w:r>
      <w:r w:rsidR="00233C19" w:rsidRPr="00C415FE">
        <w:rPr>
          <w:rFonts w:ascii="Cambria" w:hAnsi="Cambria"/>
          <w:i/>
          <w:iCs/>
          <w:color w:val="1F4E79" w:themeColor="accent5" w:themeShade="80"/>
          <w:sz w:val="24"/>
          <w:szCs w:val="24"/>
        </w:rPr>
        <w:t>…</w:t>
      </w:r>
      <w:r w:rsidRPr="00C415FE">
        <w:rPr>
          <w:rFonts w:ascii="Cambria" w:hAnsi="Cambria"/>
          <w:i/>
          <w:iCs/>
          <w:color w:val="1F4E79" w:themeColor="accent5" w:themeShade="80"/>
          <w:sz w:val="24"/>
          <w:szCs w:val="24"/>
        </w:rPr>
        <w:t xml:space="preserve"> friendly, compassionate, kind)</w:t>
      </w:r>
    </w:p>
    <w:p w14:paraId="200C0159" w14:textId="77777777" w:rsidR="00930898" w:rsidRPr="00344B5E" w:rsidRDefault="00930898" w:rsidP="00930898">
      <w:pPr>
        <w:ind w:left="360"/>
        <w:rPr>
          <w:rFonts w:ascii="Cambria" w:hAnsi="Cambria"/>
          <w:b/>
          <w:bCs/>
          <w:sz w:val="24"/>
          <w:szCs w:val="24"/>
        </w:rPr>
      </w:pPr>
    </w:p>
    <w:p w14:paraId="658020AA" w14:textId="0CF64EF2" w:rsidR="00DB621A" w:rsidRPr="00344B5E" w:rsidRDefault="00DB621A" w:rsidP="00930898">
      <w:pPr>
        <w:ind w:left="360"/>
        <w:rPr>
          <w:rFonts w:ascii="Cambria" w:hAnsi="Cambria"/>
          <w:bCs/>
          <w:sz w:val="24"/>
          <w:szCs w:val="24"/>
        </w:rPr>
      </w:pPr>
      <w:r w:rsidRPr="00344B5E">
        <w:rPr>
          <w:rFonts w:ascii="Cambria" w:hAnsi="Cambria"/>
          <w:bCs/>
          <w:sz w:val="24"/>
          <w:szCs w:val="24"/>
        </w:rPr>
        <w:t xml:space="preserve">Things </w:t>
      </w:r>
      <w:r w:rsidR="001A3D5A" w:rsidRPr="00344B5E">
        <w:rPr>
          <w:rFonts w:ascii="Cambria" w:hAnsi="Cambria"/>
          <w:bCs/>
          <w:sz w:val="24"/>
          <w:szCs w:val="24"/>
        </w:rPr>
        <w:t>to</w:t>
      </w:r>
      <w:r w:rsidRPr="00344B5E">
        <w:rPr>
          <w:rFonts w:ascii="Cambria" w:hAnsi="Cambria"/>
          <w:bCs/>
          <w:sz w:val="24"/>
          <w:szCs w:val="24"/>
        </w:rPr>
        <w:t xml:space="preserve"> ask</w:t>
      </w:r>
    </w:p>
    <w:p w14:paraId="054D3148" w14:textId="1573B768" w:rsidR="00DB621A" w:rsidRPr="00344B5E" w:rsidRDefault="00DB621A" w:rsidP="009F3C82">
      <w:pPr>
        <w:ind w:left="720"/>
        <w:rPr>
          <w:rFonts w:ascii="Cambria" w:hAnsi="Cambria"/>
          <w:sz w:val="24"/>
          <w:szCs w:val="24"/>
        </w:rPr>
      </w:pPr>
      <w:r w:rsidRPr="00344B5E">
        <w:rPr>
          <w:rFonts w:ascii="Cambria" w:hAnsi="Cambria"/>
          <w:sz w:val="24"/>
          <w:szCs w:val="24"/>
        </w:rPr>
        <w:t>Do you have local family support?</w:t>
      </w:r>
    </w:p>
    <w:p w14:paraId="134FCB4E" w14:textId="2E44FC6C" w:rsidR="00DB621A" w:rsidRPr="00C415FE" w:rsidRDefault="00DB621A" w:rsidP="009F3C82">
      <w:pPr>
        <w:ind w:left="720"/>
        <w:rPr>
          <w:rFonts w:ascii="Cambria" w:hAnsi="Cambria"/>
          <w:i/>
          <w:iCs/>
          <w:color w:val="1F4E79" w:themeColor="accent5" w:themeShade="80"/>
          <w:sz w:val="24"/>
          <w:szCs w:val="24"/>
        </w:rPr>
      </w:pPr>
      <w:r w:rsidRPr="00344B5E">
        <w:rPr>
          <w:rFonts w:ascii="Cambria" w:hAnsi="Cambria"/>
          <w:sz w:val="24"/>
          <w:szCs w:val="24"/>
        </w:rPr>
        <w:t xml:space="preserve">Are you in need of assistance?  </w:t>
      </w:r>
      <w:r w:rsidRPr="00C415FE">
        <w:rPr>
          <w:rFonts w:ascii="Cambria" w:hAnsi="Cambria"/>
          <w:i/>
          <w:iCs/>
          <w:color w:val="1F4E79" w:themeColor="accent5" w:themeShade="80"/>
          <w:sz w:val="24"/>
          <w:szCs w:val="24"/>
        </w:rPr>
        <w:t xml:space="preserve">(if yes, </w:t>
      </w:r>
      <w:r w:rsidR="00CA707D" w:rsidRPr="00C415FE">
        <w:rPr>
          <w:rFonts w:ascii="Cambria" w:hAnsi="Cambria"/>
          <w:i/>
          <w:iCs/>
          <w:color w:val="1F4E79" w:themeColor="accent5" w:themeShade="80"/>
          <w:sz w:val="24"/>
          <w:szCs w:val="24"/>
        </w:rPr>
        <w:t xml:space="preserve">make note of what for </w:t>
      </w:r>
      <w:r w:rsidRPr="00C415FE">
        <w:rPr>
          <w:rFonts w:ascii="Cambria" w:hAnsi="Cambria"/>
          <w:i/>
          <w:iCs/>
          <w:color w:val="1F4E79" w:themeColor="accent5" w:themeShade="80"/>
          <w:sz w:val="24"/>
          <w:szCs w:val="24"/>
        </w:rPr>
        <w:t>so follow up</w:t>
      </w:r>
      <w:r w:rsidR="00CA707D" w:rsidRPr="00C415FE">
        <w:rPr>
          <w:rFonts w:ascii="Cambria" w:hAnsi="Cambria"/>
          <w:i/>
          <w:iCs/>
          <w:color w:val="1F4E79" w:themeColor="accent5" w:themeShade="80"/>
          <w:sz w:val="24"/>
          <w:szCs w:val="24"/>
        </w:rPr>
        <w:t xml:space="preserve"> can be done.  Be sure notes are</w:t>
      </w:r>
      <w:r w:rsidR="008E33D4" w:rsidRPr="00C415FE">
        <w:rPr>
          <w:rFonts w:ascii="Cambria" w:hAnsi="Cambria"/>
          <w:i/>
          <w:iCs/>
          <w:color w:val="1F4E79" w:themeColor="accent5" w:themeShade="80"/>
          <w:sz w:val="24"/>
          <w:szCs w:val="24"/>
        </w:rPr>
        <w:t xml:space="preserve"> specific</w:t>
      </w:r>
      <w:r w:rsidRPr="00C415FE">
        <w:rPr>
          <w:rFonts w:ascii="Cambria" w:hAnsi="Cambria"/>
          <w:i/>
          <w:iCs/>
          <w:color w:val="1F4E79" w:themeColor="accent5" w:themeShade="80"/>
          <w:sz w:val="24"/>
          <w:szCs w:val="24"/>
        </w:rPr>
        <w:t>)</w:t>
      </w:r>
    </w:p>
    <w:p w14:paraId="582DEE22" w14:textId="6808A639" w:rsidR="002F3DA3" w:rsidRPr="00C415FE" w:rsidRDefault="002F3DA3" w:rsidP="00465D03">
      <w:pPr>
        <w:ind w:left="720"/>
        <w:rPr>
          <w:rFonts w:ascii="Cambria" w:hAnsi="Cambria"/>
          <w:i/>
          <w:color w:val="1F4E79" w:themeColor="accent5" w:themeShade="80"/>
          <w:sz w:val="24"/>
          <w:szCs w:val="24"/>
        </w:rPr>
      </w:pPr>
      <w:r w:rsidRPr="00344B5E">
        <w:rPr>
          <w:rFonts w:ascii="Cambria" w:hAnsi="Cambria"/>
          <w:sz w:val="24"/>
          <w:szCs w:val="24"/>
        </w:rPr>
        <w:t xml:space="preserve">Do you need to know any sources for the latest information? </w:t>
      </w:r>
      <w:r w:rsidRPr="00C415FE">
        <w:rPr>
          <w:rFonts w:ascii="Cambria" w:hAnsi="Cambria"/>
          <w:i/>
          <w:color w:val="1F4E79" w:themeColor="accent5" w:themeShade="80"/>
          <w:sz w:val="24"/>
          <w:szCs w:val="24"/>
        </w:rPr>
        <w:t>(</w:t>
      </w:r>
      <w:r w:rsidRPr="00C415FE">
        <w:rPr>
          <w:rFonts w:ascii="Cambria" w:hAnsi="Cambria"/>
          <w:bCs/>
          <w:i/>
          <w:color w:val="1F4E79" w:themeColor="accent5" w:themeShade="80"/>
          <w:sz w:val="24"/>
          <w:szCs w:val="24"/>
        </w:rPr>
        <w:t>Please avoid engaging in sharing rumors as much as possible while still listening with compassion</w:t>
      </w:r>
      <w:r w:rsidRPr="00C415FE">
        <w:rPr>
          <w:rFonts w:ascii="Cambria" w:hAnsi="Cambria"/>
          <w:i/>
          <w:color w:val="1F4E79" w:themeColor="accent5" w:themeShade="80"/>
          <w:sz w:val="24"/>
          <w:szCs w:val="24"/>
        </w:rPr>
        <w:t>.)</w:t>
      </w:r>
    </w:p>
    <w:p w14:paraId="5BD683C4" w14:textId="496D222B" w:rsidR="00CD7AAC" w:rsidRPr="00344B5E" w:rsidRDefault="002F3DA3" w:rsidP="00DD1618">
      <w:pPr>
        <w:pStyle w:val="ListParagraph"/>
        <w:numPr>
          <w:ilvl w:val="0"/>
          <w:numId w:val="2"/>
        </w:numPr>
        <w:ind w:left="1080"/>
        <w:rPr>
          <w:rFonts w:ascii="Cambria" w:hAnsi="Cambria"/>
          <w:sz w:val="24"/>
          <w:szCs w:val="24"/>
        </w:rPr>
      </w:pPr>
      <w:r w:rsidRPr="00344B5E">
        <w:rPr>
          <w:rFonts w:ascii="Cambria" w:hAnsi="Cambria"/>
          <w:sz w:val="24"/>
          <w:szCs w:val="24"/>
        </w:rPr>
        <w:t>T</w:t>
      </w:r>
      <w:r w:rsidR="00465D03" w:rsidRPr="00344B5E">
        <w:rPr>
          <w:rFonts w:ascii="Cambria" w:hAnsi="Cambria"/>
          <w:sz w:val="24"/>
          <w:szCs w:val="24"/>
        </w:rPr>
        <w:t>he Florida Department of Health</w:t>
      </w:r>
      <w:r w:rsidR="00CD7AAC" w:rsidRPr="00344B5E">
        <w:rPr>
          <w:rFonts w:ascii="Cambria" w:hAnsi="Cambria"/>
          <w:sz w:val="24"/>
          <w:szCs w:val="24"/>
        </w:rPr>
        <w:t xml:space="preserve"> – COVID-19 call center available 24/7, 1</w:t>
      </w:r>
      <w:r w:rsidR="00843ABF" w:rsidRPr="00344B5E">
        <w:rPr>
          <w:rFonts w:ascii="Cambria" w:hAnsi="Cambria"/>
          <w:sz w:val="24"/>
          <w:szCs w:val="24"/>
        </w:rPr>
        <w:t xml:space="preserve">-866-779-6121, email </w:t>
      </w:r>
      <w:hyperlink r:id="rId12" w:history="1">
        <w:r w:rsidR="00843ABF" w:rsidRPr="00C415FE">
          <w:rPr>
            <w:rStyle w:val="Hyperlink"/>
            <w:rFonts w:ascii="Cambria" w:hAnsi="Cambria"/>
            <w:color w:val="1F4E79" w:themeColor="accent5" w:themeShade="80"/>
            <w:sz w:val="24"/>
            <w:szCs w:val="24"/>
          </w:rPr>
          <w:t>COVID-19@flhealth.gov</w:t>
        </w:r>
      </w:hyperlink>
      <w:r w:rsidR="00843ABF" w:rsidRPr="00C415FE">
        <w:rPr>
          <w:rFonts w:ascii="Cambria" w:hAnsi="Cambria"/>
          <w:color w:val="1F4E79" w:themeColor="accent5" w:themeShade="80"/>
          <w:sz w:val="24"/>
          <w:szCs w:val="24"/>
        </w:rPr>
        <w:t xml:space="preserve">, </w:t>
      </w:r>
      <w:r w:rsidR="00DD1618" w:rsidRPr="00344B5E">
        <w:rPr>
          <w:rFonts w:ascii="Cambria" w:hAnsi="Cambria"/>
          <w:sz w:val="24"/>
          <w:szCs w:val="24"/>
        </w:rPr>
        <w:t>http://www.floridahealth.gov/</w:t>
      </w:r>
    </w:p>
    <w:p w14:paraId="39D395C9" w14:textId="065DE994" w:rsidR="002F3DA3" w:rsidRPr="00344B5E" w:rsidRDefault="00465D03" w:rsidP="00DD1618">
      <w:pPr>
        <w:pStyle w:val="ListParagraph"/>
        <w:numPr>
          <w:ilvl w:val="0"/>
          <w:numId w:val="2"/>
        </w:numPr>
        <w:ind w:left="1080"/>
        <w:rPr>
          <w:rFonts w:ascii="Cambria" w:hAnsi="Cambria"/>
          <w:sz w:val="24"/>
          <w:szCs w:val="24"/>
        </w:rPr>
      </w:pPr>
      <w:r w:rsidRPr="00344B5E">
        <w:rPr>
          <w:rFonts w:ascii="Cambria" w:hAnsi="Cambria"/>
          <w:sz w:val="24"/>
          <w:szCs w:val="24"/>
        </w:rPr>
        <w:t xml:space="preserve">CDC </w:t>
      </w:r>
      <w:r w:rsidR="002F3DA3" w:rsidRPr="00344B5E">
        <w:rPr>
          <w:rFonts w:ascii="Cambria" w:hAnsi="Cambria"/>
          <w:sz w:val="24"/>
          <w:szCs w:val="24"/>
        </w:rPr>
        <w:t xml:space="preserve">- </w:t>
      </w:r>
      <w:r w:rsidR="002F3DA3" w:rsidRPr="00C415FE">
        <w:rPr>
          <w:rFonts w:ascii="Cambria" w:hAnsi="Cambria"/>
          <w:color w:val="1F4E79" w:themeColor="accent5" w:themeShade="80"/>
          <w:sz w:val="24"/>
          <w:szCs w:val="24"/>
          <w:u w:val="single"/>
        </w:rPr>
        <w:t>www.cdc.gov/coronavirus/2019-ncov/index.html</w:t>
      </w:r>
    </w:p>
    <w:p w14:paraId="634E251E" w14:textId="625E1853" w:rsidR="002F3DA3" w:rsidRPr="00344B5E" w:rsidRDefault="00465D03" w:rsidP="00DD1618">
      <w:pPr>
        <w:pStyle w:val="ListParagraph"/>
        <w:numPr>
          <w:ilvl w:val="0"/>
          <w:numId w:val="2"/>
        </w:numPr>
        <w:ind w:left="1080"/>
        <w:rPr>
          <w:rFonts w:ascii="Cambria" w:hAnsi="Cambria"/>
          <w:sz w:val="24"/>
          <w:szCs w:val="24"/>
        </w:rPr>
      </w:pPr>
      <w:r w:rsidRPr="00344B5E">
        <w:rPr>
          <w:rFonts w:ascii="Cambria" w:hAnsi="Cambria"/>
          <w:sz w:val="24"/>
          <w:szCs w:val="24"/>
        </w:rPr>
        <w:t>Diocese of St. Petersburg</w:t>
      </w:r>
      <w:r w:rsidR="002F3DA3" w:rsidRPr="00344B5E">
        <w:rPr>
          <w:rFonts w:ascii="Cambria" w:hAnsi="Cambria"/>
          <w:sz w:val="24"/>
          <w:szCs w:val="24"/>
        </w:rPr>
        <w:t xml:space="preserve"> - www.dosp.org/coronavirus/</w:t>
      </w:r>
    </w:p>
    <w:p w14:paraId="4B262752" w14:textId="77777777" w:rsidR="002F3DA3" w:rsidRPr="00344B5E" w:rsidRDefault="00465D03" w:rsidP="00DD1618">
      <w:pPr>
        <w:pStyle w:val="ListParagraph"/>
        <w:numPr>
          <w:ilvl w:val="0"/>
          <w:numId w:val="2"/>
        </w:numPr>
        <w:ind w:left="1080"/>
        <w:rPr>
          <w:rFonts w:ascii="Cambria" w:hAnsi="Cambria"/>
          <w:sz w:val="24"/>
          <w:szCs w:val="24"/>
        </w:rPr>
      </w:pPr>
      <w:r w:rsidRPr="00344B5E">
        <w:rPr>
          <w:rFonts w:ascii="Cambria" w:hAnsi="Cambria"/>
          <w:sz w:val="24"/>
          <w:szCs w:val="24"/>
        </w:rPr>
        <w:t xml:space="preserve">Meals for Families are available through </w:t>
      </w:r>
      <w:proofErr w:type="spellStart"/>
      <w:r w:rsidRPr="00344B5E">
        <w:rPr>
          <w:rFonts w:ascii="Cambria" w:hAnsi="Cambria"/>
          <w:sz w:val="24"/>
          <w:szCs w:val="24"/>
        </w:rPr>
        <w:t>FeedingTampaBay</w:t>
      </w:r>
      <w:proofErr w:type="spellEnd"/>
      <w:r w:rsidRPr="00344B5E">
        <w:rPr>
          <w:rFonts w:ascii="Cambria" w:hAnsi="Cambria"/>
          <w:sz w:val="24"/>
          <w:szCs w:val="24"/>
        </w:rPr>
        <w:t xml:space="preserve">, Metropolitan Ministries, Daystar, St. Vincent de Paul Care. </w:t>
      </w:r>
    </w:p>
    <w:p w14:paraId="41CC4185" w14:textId="77777777" w:rsidR="002F3DA3" w:rsidRPr="00344B5E" w:rsidRDefault="00465D03" w:rsidP="00DD1618">
      <w:pPr>
        <w:pStyle w:val="ListParagraph"/>
        <w:numPr>
          <w:ilvl w:val="0"/>
          <w:numId w:val="2"/>
        </w:numPr>
        <w:ind w:left="1080"/>
        <w:rPr>
          <w:rFonts w:ascii="Cambria" w:hAnsi="Cambria"/>
          <w:sz w:val="24"/>
          <w:szCs w:val="24"/>
        </w:rPr>
      </w:pPr>
      <w:r w:rsidRPr="00344B5E">
        <w:rPr>
          <w:rFonts w:ascii="Cambria" w:hAnsi="Cambria"/>
          <w:sz w:val="24"/>
          <w:szCs w:val="24"/>
        </w:rPr>
        <w:t>Children's meals are availab</w:t>
      </w:r>
      <w:r w:rsidR="002F3DA3" w:rsidRPr="00344B5E">
        <w:rPr>
          <w:rFonts w:ascii="Cambria" w:hAnsi="Cambria"/>
          <w:sz w:val="24"/>
          <w:szCs w:val="24"/>
        </w:rPr>
        <w:t>l</w:t>
      </w:r>
      <w:r w:rsidRPr="00344B5E">
        <w:rPr>
          <w:rFonts w:ascii="Cambria" w:hAnsi="Cambria"/>
          <w:sz w:val="24"/>
          <w:szCs w:val="24"/>
        </w:rPr>
        <w:t xml:space="preserve">e through public school districts. </w:t>
      </w:r>
    </w:p>
    <w:p w14:paraId="4A438778" w14:textId="77777777" w:rsidR="002F3DA3" w:rsidRPr="00344B5E" w:rsidRDefault="00465D03" w:rsidP="00DD1618">
      <w:pPr>
        <w:pStyle w:val="ListParagraph"/>
        <w:numPr>
          <w:ilvl w:val="0"/>
          <w:numId w:val="2"/>
        </w:numPr>
        <w:ind w:left="1080"/>
        <w:rPr>
          <w:rFonts w:ascii="Cambria" w:hAnsi="Cambria"/>
          <w:sz w:val="24"/>
          <w:szCs w:val="24"/>
        </w:rPr>
      </w:pPr>
      <w:r w:rsidRPr="00344B5E">
        <w:rPr>
          <w:rFonts w:ascii="Cambria" w:hAnsi="Cambria"/>
          <w:sz w:val="24"/>
          <w:szCs w:val="24"/>
        </w:rPr>
        <w:t xml:space="preserve">To learn more, visit www.dosp.org/ coronavirus/how-to-find-help. </w:t>
      </w:r>
    </w:p>
    <w:p w14:paraId="6962CDBB" w14:textId="1C8503B1" w:rsidR="002F3DA3" w:rsidRPr="00344B5E" w:rsidRDefault="00465D03" w:rsidP="00DD1618">
      <w:pPr>
        <w:pStyle w:val="ListParagraph"/>
        <w:numPr>
          <w:ilvl w:val="0"/>
          <w:numId w:val="2"/>
        </w:numPr>
        <w:ind w:left="1080"/>
        <w:rPr>
          <w:rFonts w:ascii="Cambria" w:hAnsi="Cambria"/>
          <w:sz w:val="24"/>
          <w:szCs w:val="24"/>
        </w:rPr>
      </w:pPr>
      <w:r w:rsidRPr="00344B5E">
        <w:rPr>
          <w:rFonts w:ascii="Cambria" w:hAnsi="Cambria"/>
          <w:sz w:val="24"/>
          <w:szCs w:val="24"/>
        </w:rPr>
        <w:t xml:space="preserve">Looking for help? 211 Tampa Bay Cares, which offers local information and referral services, is available by calling 2 1 1 on the phone, texting your zip code to 898211, or visiting their website: </w:t>
      </w:r>
      <w:hyperlink r:id="rId13" w:history="1">
        <w:r w:rsidR="002F3DA3" w:rsidRPr="00C415FE">
          <w:rPr>
            <w:rStyle w:val="Hyperlink"/>
            <w:rFonts w:ascii="Cambria" w:hAnsi="Cambria"/>
            <w:color w:val="1F4E79" w:themeColor="accent5" w:themeShade="80"/>
            <w:sz w:val="24"/>
            <w:szCs w:val="24"/>
          </w:rPr>
          <w:t>https://211tampabay.org/covid19/</w:t>
        </w:r>
      </w:hyperlink>
      <w:r w:rsidRPr="00C415FE">
        <w:rPr>
          <w:rFonts w:ascii="Cambria" w:hAnsi="Cambria"/>
          <w:color w:val="1F4E79" w:themeColor="accent5" w:themeShade="80"/>
          <w:sz w:val="24"/>
          <w:szCs w:val="24"/>
        </w:rPr>
        <w:t xml:space="preserve"> </w:t>
      </w:r>
      <w:bookmarkStart w:id="0" w:name="_GoBack"/>
      <w:bookmarkEnd w:id="0"/>
    </w:p>
    <w:p w14:paraId="6FDB7E2C" w14:textId="1FAF6209" w:rsidR="00F37AD3" w:rsidRPr="00C415FE" w:rsidRDefault="00F37AD3" w:rsidP="009F3C82">
      <w:pPr>
        <w:ind w:left="720"/>
        <w:rPr>
          <w:rFonts w:ascii="Cambria" w:hAnsi="Cambria"/>
          <w:color w:val="1F4E79" w:themeColor="accent5" w:themeShade="80"/>
          <w:sz w:val="24"/>
          <w:szCs w:val="24"/>
        </w:rPr>
      </w:pPr>
      <w:r w:rsidRPr="00344B5E">
        <w:rPr>
          <w:rFonts w:ascii="Cambria" w:hAnsi="Cambria"/>
          <w:sz w:val="24"/>
          <w:szCs w:val="24"/>
        </w:rPr>
        <w:t>Would you like me to pray with you?</w:t>
      </w:r>
      <w:r w:rsidR="002A4905" w:rsidRPr="00344B5E">
        <w:rPr>
          <w:rFonts w:ascii="Cambria" w:hAnsi="Cambria"/>
          <w:sz w:val="24"/>
          <w:szCs w:val="24"/>
        </w:rPr>
        <w:t xml:space="preserve"> </w:t>
      </w:r>
      <w:r w:rsidR="002A4905" w:rsidRPr="00C415FE">
        <w:rPr>
          <w:rFonts w:ascii="Cambria" w:hAnsi="Cambria"/>
          <w:i/>
          <w:iCs/>
          <w:color w:val="1F4E79" w:themeColor="accent5" w:themeShade="80"/>
          <w:sz w:val="24"/>
          <w:szCs w:val="24"/>
        </w:rPr>
        <w:t>(Be prepared to pray)</w:t>
      </w:r>
    </w:p>
    <w:p w14:paraId="5E13090F" w14:textId="77777777" w:rsidR="00CD713B" w:rsidRPr="00344B5E" w:rsidRDefault="00CD713B" w:rsidP="0032309C">
      <w:pPr>
        <w:ind w:left="360"/>
        <w:rPr>
          <w:rFonts w:ascii="Cambria" w:hAnsi="Cambria"/>
          <w:bCs/>
          <w:sz w:val="24"/>
          <w:szCs w:val="24"/>
        </w:rPr>
      </w:pPr>
    </w:p>
    <w:p w14:paraId="01B2310C" w14:textId="77777777" w:rsidR="009F3854" w:rsidRDefault="009F3854" w:rsidP="0032309C">
      <w:pPr>
        <w:ind w:left="360"/>
        <w:rPr>
          <w:rFonts w:ascii="Cambria" w:hAnsi="Cambria"/>
          <w:bCs/>
          <w:sz w:val="24"/>
          <w:szCs w:val="24"/>
        </w:rPr>
      </w:pPr>
    </w:p>
    <w:p w14:paraId="50B2F011" w14:textId="3CA78550" w:rsidR="00573D23" w:rsidRPr="00344B5E" w:rsidRDefault="00DF637E" w:rsidP="0032309C">
      <w:pPr>
        <w:ind w:left="360"/>
        <w:rPr>
          <w:rFonts w:ascii="Cambria" w:hAnsi="Cambria"/>
          <w:bCs/>
          <w:sz w:val="24"/>
          <w:szCs w:val="24"/>
        </w:rPr>
      </w:pPr>
      <w:r w:rsidRPr="00344B5E">
        <w:rPr>
          <w:rFonts w:ascii="Cambria" w:hAnsi="Cambria"/>
          <w:bCs/>
          <w:sz w:val="24"/>
          <w:szCs w:val="24"/>
        </w:rPr>
        <w:lastRenderedPageBreak/>
        <w:t>Inform them of your current parish communications</w:t>
      </w:r>
      <w:r w:rsidR="004F491C" w:rsidRPr="00344B5E">
        <w:rPr>
          <w:rFonts w:ascii="Cambria" w:hAnsi="Cambria"/>
          <w:bCs/>
          <w:sz w:val="24"/>
          <w:szCs w:val="24"/>
        </w:rPr>
        <w:t xml:space="preserve"> </w:t>
      </w:r>
    </w:p>
    <w:p w14:paraId="3A0F8A60" w14:textId="4215498B" w:rsidR="001A3D5A" w:rsidRPr="00344B5E" w:rsidRDefault="004F491C" w:rsidP="009F3C82">
      <w:pPr>
        <w:ind w:left="720"/>
        <w:rPr>
          <w:rFonts w:ascii="Cambria" w:hAnsi="Cambria"/>
          <w:i/>
          <w:iCs/>
          <w:color w:val="2F5496" w:themeColor="accent1" w:themeShade="BF"/>
          <w:sz w:val="24"/>
          <w:szCs w:val="24"/>
        </w:rPr>
      </w:pPr>
      <w:r w:rsidRPr="00344B5E">
        <w:rPr>
          <w:rFonts w:ascii="Cambria" w:hAnsi="Cambria"/>
          <w:i/>
          <w:iCs/>
          <w:color w:val="2F5496" w:themeColor="accent1" w:themeShade="BF"/>
          <w:sz w:val="24"/>
          <w:szCs w:val="24"/>
        </w:rPr>
        <w:t>(</w:t>
      </w:r>
      <w:r w:rsidR="00573D23" w:rsidRPr="00344B5E">
        <w:rPr>
          <w:rFonts w:ascii="Cambria" w:hAnsi="Cambria"/>
          <w:i/>
          <w:iCs/>
          <w:color w:val="2F5496" w:themeColor="accent1" w:themeShade="BF"/>
          <w:sz w:val="24"/>
          <w:szCs w:val="24"/>
        </w:rPr>
        <w:t xml:space="preserve">Compile a list of all communications available through the parish. </w:t>
      </w:r>
      <w:r w:rsidRPr="00344B5E">
        <w:rPr>
          <w:rFonts w:ascii="Cambria" w:hAnsi="Cambria"/>
          <w:i/>
          <w:iCs/>
          <w:color w:val="2F5496" w:themeColor="accent1" w:themeShade="BF"/>
          <w:sz w:val="24"/>
          <w:szCs w:val="24"/>
        </w:rPr>
        <w:t xml:space="preserve">Be sure you have all </w:t>
      </w:r>
      <w:r w:rsidR="00D34400" w:rsidRPr="00344B5E">
        <w:rPr>
          <w:rFonts w:ascii="Cambria" w:hAnsi="Cambria"/>
          <w:i/>
          <w:iCs/>
          <w:color w:val="2F5496" w:themeColor="accent1" w:themeShade="BF"/>
          <w:sz w:val="24"/>
          <w:szCs w:val="24"/>
        </w:rPr>
        <w:t xml:space="preserve">search/log in </w:t>
      </w:r>
      <w:proofErr w:type="gramStart"/>
      <w:r w:rsidR="00D34400" w:rsidRPr="00344B5E">
        <w:rPr>
          <w:rFonts w:ascii="Cambria" w:hAnsi="Cambria"/>
          <w:i/>
          <w:iCs/>
          <w:color w:val="2F5496" w:themeColor="accent1" w:themeShade="BF"/>
          <w:sz w:val="24"/>
          <w:szCs w:val="24"/>
        </w:rPr>
        <w:t>information</w:t>
      </w:r>
      <w:proofErr w:type="gramEnd"/>
      <w:r w:rsidR="00D34400" w:rsidRPr="00344B5E">
        <w:rPr>
          <w:rFonts w:ascii="Cambria" w:hAnsi="Cambria"/>
          <w:i/>
          <w:iCs/>
          <w:color w:val="2F5496" w:themeColor="accent1" w:themeShade="BF"/>
          <w:sz w:val="24"/>
          <w:szCs w:val="24"/>
        </w:rPr>
        <w:t xml:space="preserve"> so they can reach any or all options</w:t>
      </w:r>
      <w:r w:rsidR="00573D23" w:rsidRPr="00344B5E">
        <w:rPr>
          <w:rFonts w:ascii="Cambria" w:hAnsi="Cambria"/>
          <w:i/>
          <w:iCs/>
          <w:color w:val="2F5496" w:themeColor="accent1" w:themeShade="BF"/>
          <w:sz w:val="24"/>
          <w:szCs w:val="24"/>
        </w:rPr>
        <w:t>. For example:</w:t>
      </w:r>
      <w:r w:rsidR="009A1B7A" w:rsidRPr="00344B5E">
        <w:rPr>
          <w:rFonts w:ascii="Cambria" w:hAnsi="Cambria"/>
          <w:i/>
          <w:iCs/>
          <w:color w:val="2F5496" w:themeColor="accent1" w:themeShade="BF"/>
          <w:sz w:val="24"/>
          <w:szCs w:val="24"/>
        </w:rPr>
        <w:t xml:space="preserve"> </w:t>
      </w:r>
      <w:r w:rsidR="009A1B7A" w:rsidRPr="00344B5E">
        <w:rPr>
          <w:rFonts w:ascii="Cambria" w:hAnsi="Cambria"/>
          <w:iCs/>
          <w:color w:val="2F5496" w:themeColor="accent1" w:themeShade="BF"/>
          <w:sz w:val="24"/>
          <w:szCs w:val="24"/>
        </w:rPr>
        <w:t xml:space="preserve">We will be reaching out through our parish app, emails and the website. </w:t>
      </w:r>
      <w:r w:rsidR="001A3D5A" w:rsidRPr="00344B5E">
        <w:rPr>
          <w:rFonts w:ascii="Cambria" w:hAnsi="Cambria"/>
          <w:i/>
          <w:color w:val="2F5496" w:themeColor="accent1" w:themeShade="BF"/>
          <w:sz w:val="24"/>
          <w:szCs w:val="24"/>
        </w:rPr>
        <w:t>Answer any questions regarding th</w:t>
      </w:r>
      <w:r w:rsidR="00F37AD3" w:rsidRPr="00344B5E">
        <w:rPr>
          <w:rFonts w:ascii="Cambria" w:hAnsi="Cambria"/>
          <w:i/>
          <w:color w:val="2F5496" w:themeColor="accent1" w:themeShade="BF"/>
          <w:sz w:val="24"/>
          <w:szCs w:val="24"/>
        </w:rPr>
        <w:t>ese formats</w:t>
      </w:r>
      <w:r w:rsidR="001A3D5A" w:rsidRPr="00344B5E">
        <w:rPr>
          <w:rFonts w:ascii="Cambria" w:hAnsi="Cambria"/>
          <w:i/>
          <w:color w:val="2F5496" w:themeColor="accent1" w:themeShade="BF"/>
          <w:sz w:val="24"/>
          <w:szCs w:val="24"/>
        </w:rPr>
        <w:t xml:space="preserve"> or if they need assistance and you </w:t>
      </w:r>
      <w:proofErr w:type="gramStart"/>
      <w:r w:rsidR="001A3D5A" w:rsidRPr="00344B5E">
        <w:rPr>
          <w:rFonts w:ascii="Cambria" w:hAnsi="Cambria"/>
          <w:i/>
          <w:color w:val="2F5496" w:themeColor="accent1" w:themeShade="BF"/>
          <w:sz w:val="24"/>
          <w:szCs w:val="24"/>
        </w:rPr>
        <w:t>aren’t able to</w:t>
      </w:r>
      <w:proofErr w:type="gramEnd"/>
      <w:r w:rsidR="001A3D5A" w:rsidRPr="00344B5E">
        <w:rPr>
          <w:rFonts w:ascii="Cambria" w:hAnsi="Cambria"/>
          <w:i/>
          <w:color w:val="2F5496" w:themeColor="accent1" w:themeShade="BF"/>
          <w:sz w:val="24"/>
          <w:szCs w:val="24"/>
        </w:rPr>
        <w:t xml:space="preserve"> help them</w:t>
      </w:r>
      <w:r w:rsidR="00F37AD3" w:rsidRPr="00344B5E">
        <w:rPr>
          <w:rFonts w:ascii="Cambria" w:hAnsi="Cambria"/>
          <w:i/>
          <w:color w:val="2F5496" w:themeColor="accent1" w:themeShade="BF"/>
          <w:sz w:val="24"/>
          <w:szCs w:val="24"/>
        </w:rPr>
        <w:t>, tell them you will have someone contact them who can answer their questions</w:t>
      </w:r>
      <w:r w:rsidR="00226459" w:rsidRPr="00344B5E">
        <w:rPr>
          <w:rFonts w:ascii="Cambria" w:hAnsi="Cambria"/>
          <w:i/>
          <w:iCs/>
          <w:color w:val="2F5496" w:themeColor="accent1" w:themeShade="BF"/>
          <w:sz w:val="24"/>
          <w:szCs w:val="24"/>
        </w:rPr>
        <w:t xml:space="preserve">. Parish </w:t>
      </w:r>
      <w:r w:rsidR="00F37AD3" w:rsidRPr="00344B5E">
        <w:rPr>
          <w:rFonts w:ascii="Cambria" w:hAnsi="Cambria"/>
          <w:i/>
          <w:iCs/>
          <w:color w:val="2F5496" w:themeColor="accent1" w:themeShade="BF"/>
          <w:sz w:val="24"/>
          <w:szCs w:val="24"/>
        </w:rPr>
        <w:t>must have someone contact them be sure to follow up immediately.  This is time sensitive</w:t>
      </w:r>
      <w:r w:rsidR="00226459" w:rsidRPr="00344B5E">
        <w:rPr>
          <w:rFonts w:ascii="Cambria" w:hAnsi="Cambria"/>
          <w:i/>
          <w:iCs/>
          <w:color w:val="2F5496" w:themeColor="accent1" w:themeShade="BF"/>
          <w:sz w:val="24"/>
          <w:szCs w:val="24"/>
        </w:rPr>
        <w:t>.</w:t>
      </w:r>
      <w:r w:rsidR="00F37AD3" w:rsidRPr="00344B5E">
        <w:rPr>
          <w:rFonts w:ascii="Cambria" w:hAnsi="Cambria"/>
          <w:i/>
          <w:iCs/>
          <w:color w:val="2F5496" w:themeColor="accent1" w:themeShade="BF"/>
          <w:sz w:val="24"/>
          <w:szCs w:val="24"/>
        </w:rPr>
        <w:t>)</w:t>
      </w:r>
    </w:p>
    <w:p w14:paraId="45B331C3" w14:textId="1E243603" w:rsidR="0032309C" w:rsidRPr="00344B5E" w:rsidRDefault="0032309C" w:rsidP="009F3C82">
      <w:pPr>
        <w:ind w:left="720"/>
        <w:rPr>
          <w:rFonts w:ascii="Cambria" w:hAnsi="Cambria"/>
          <w:iCs/>
          <w:sz w:val="24"/>
          <w:szCs w:val="24"/>
        </w:rPr>
      </w:pPr>
      <w:r w:rsidRPr="00344B5E">
        <w:rPr>
          <w:rFonts w:ascii="Cambria" w:hAnsi="Cambria"/>
          <w:iCs/>
          <w:sz w:val="24"/>
          <w:szCs w:val="24"/>
        </w:rPr>
        <w:t xml:space="preserve">Our diocese also has options for connecting through </w:t>
      </w:r>
      <w:proofErr w:type="spellStart"/>
      <w:r w:rsidRPr="00344B5E">
        <w:rPr>
          <w:rFonts w:ascii="Cambria" w:hAnsi="Cambria"/>
          <w:iCs/>
          <w:sz w:val="24"/>
          <w:szCs w:val="24"/>
        </w:rPr>
        <w:t>Flocknote</w:t>
      </w:r>
      <w:proofErr w:type="spellEnd"/>
      <w:r w:rsidRPr="00344B5E">
        <w:rPr>
          <w:rFonts w:ascii="Cambria" w:hAnsi="Cambria"/>
          <w:iCs/>
          <w:sz w:val="24"/>
          <w:szCs w:val="24"/>
        </w:rPr>
        <w:t xml:space="preserve"> as well as Facebook and Instagram – you can access these at www.dosp.org.</w:t>
      </w:r>
      <w:r w:rsidRPr="00344B5E">
        <w:rPr>
          <w:rFonts w:ascii="Cambria" w:hAnsi="Cambria"/>
          <w:i/>
          <w:iCs/>
          <w:sz w:val="24"/>
          <w:szCs w:val="24"/>
        </w:rPr>
        <w:t xml:space="preserve"> </w:t>
      </w:r>
      <w:r w:rsidRPr="00344B5E">
        <w:rPr>
          <w:rFonts w:ascii="Cambria" w:hAnsi="Cambria"/>
          <w:sz w:val="24"/>
          <w:szCs w:val="24"/>
        </w:rPr>
        <w:t xml:space="preserve"> </w:t>
      </w:r>
    </w:p>
    <w:p w14:paraId="05631212" w14:textId="77777777" w:rsidR="009F3C82" w:rsidRPr="00344B5E" w:rsidRDefault="009F3C82" w:rsidP="0032309C">
      <w:pPr>
        <w:pStyle w:val="NoSpacing"/>
        <w:ind w:left="360"/>
        <w:rPr>
          <w:rFonts w:ascii="Cambria" w:hAnsi="Cambria" w:cstheme="minorHAnsi"/>
          <w:bCs/>
          <w:sz w:val="24"/>
          <w:szCs w:val="24"/>
          <w:shd w:val="clear" w:color="auto" w:fill="FFFFFF"/>
        </w:rPr>
      </w:pPr>
    </w:p>
    <w:p w14:paraId="7C8654E9" w14:textId="44B8F8EE" w:rsidR="00B83792" w:rsidRPr="00344B5E" w:rsidRDefault="00B83792" w:rsidP="0032309C">
      <w:pPr>
        <w:pStyle w:val="NoSpacing"/>
        <w:ind w:left="360"/>
        <w:rPr>
          <w:rFonts w:ascii="Cambria" w:hAnsi="Cambria" w:cstheme="minorHAnsi"/>
          <w:bCs/>
          <w:sz w:val="24"/>
          <w:szCs w:val="24"/>
          <w:shd w:val="clear" w:color="auto" w:fill="FFFFFF"/>
        </w:rPr>
      </w:pPr>
      <w:r w:rsidRPr="00344B5E">
        <w:rPr>
          <w:rFonts w:ascii="Cambria" w:hAnsi="Cambria" w:cstheme="minorHAnsi"/>
          <w:bCs/>
          <w:sz w:val="24"/>
          <w:szCs w:val="24"/>
          <w:shd w:val="clear" w:color="auto" w:fill="FFFFFF"/>
        </w:rPr>
        <w:t>Inform them about the following opportunities</w:t>
      </w:r>
    </w:p>
    <w:p w14:paraId="33188BD3" w14:textId="77777777" w:rsidR="00B83792" w:rsidRPr="00344B5E" w:rsidRDefault="00B83792" w:rsidP="008E33D4">
      <w:pPr>
        <w:pStyle w:val="NoSpacing"/>
        <w:rPr>
          <w:rFonts w:ascii="Cambria" w:hAnsi="Cambria" w:cstheme="minorHAnsi"/>
          <w:bCs/>
          <w:sz w:val="24"/>
          <w:szCs w:val="24"/>
          <w:shd w:val="clear" w:color="auto" w:fill="FFFFFF"/>
        </w:rPr>
      </w:pPr>
    </w:p>
    <w:p w14:paraId="571D026A" w14:textId="4733A20B" w:rsidR="00CC3076" w:rsidRPr="00344B5E" w:rsidRDefault="00266E93" w:rsidP="009F0EAE">
      <w:pPr>
        <w:pStyle w:val="NoSpacing"/>
        <w:ind w:left="720"/>
        <w:rPr>
          <w:rFonts w:ascii="Cambria" w:hAnsi="Cambria" w:cstheme="minorHAnsi"/>
          <w:bCs/>
          <w:sz w:val="24"/>
          <w:szCs w:val="24"/>
          <w:shd w:val="clear" w:color="auto" w:fill="FFFFFF"/>
        </w:rPr>
      </w:pPr>
      <w:r w:rsidRPr="00344B5E">
        <w:rPr>
          <w:rFonts w:ascii="Cambria" w:hAnsi="Cambria" w:cstheme="minorHAnsi"/>
          <w:bCs/>
          <w:sz w:val="24"/>
          <w:szCs w:val="24"/>
          <w:shd w:val="clear" w:color="auto" w:fill="FFFFFF"/>
        </w:rPr>
        <w:t xml:space="preserve">Mass </w:t>
      </w:r>
      <w:r w:rsidR="00CC3076" w:rsidRPr="00344B5E">
        <w:rPr>
          <w:rFonts w:ascii="Cambria" w:hAnsi="Cambria" w:cstheme="minorHAnsi"/>
          <w:bCs/>
          <w:sz w:val="24"/>
          <w:szCs w:val="24"/>
          <w:shd w:val="clear" w:color="auto" w:fill="FFFFFF"/>
        </w:rPr>
        <w:t>t</w:t>
      </w:r>
      <w:r w:rsidRPr="00344B5E">
        <w:rPr>
          <w:rFonts w:ascii="Cambria" w:hAnsi="Cambria" w:cstheme="minorHAnsi"/>
          <w:bCs/>
          <w:sz w:val="24"/>
          <w:szCs w:val="24"/>
          <w:shd w:val="clear" w:color="auto" w:fill="FFFFFF"/>
        </w:rPr>
        <w:t>imes livestreamed</w:t>
      </w:r>
      <w:r w:rsidR="009F0EAE" w:rsidRPr="00344B5E">
        <w:rPr>
          <w:rFonts w:ascii="Cambria" w:hAnsi="Cambria" w:cstheme="minorHAnsi"/>
          <w:bCs/>
          <w:sz w:val="24"/>
          <w:szCs w:val="24"/>
          <w:shd w:val="clear" w:color="auto" w:fill="FFFFFF"/>
        </w:rPr>
        <w:t xml:space="preserve"> </w:t>
      </w:r>
      <w:r w:rsidR="009F3C82" w:rsidRPr="00344B5E">
        <w:rPr>
          <w:rFonts w:ascii="Cambria" w:hAnsi="Cambria" w:cstheme="minorHAnsi"/>
          <w:i/>
          <w:color w:val="2F5496" w:themeColor="accent1" w:themeShade="BF"/>
          <w:sz w:val="24"/>
          <w:szCs w:val="24"/>
          <w:shd w:val="clear" w:color="auto" w:fill="FFFFFF"/>
        </w:rPr>
        <w:t>(Include instruction on how to access, inform them of the web address or Facebook page, and times</w:t>
      </w:r>
      <w:r w:rsidR="009F0EAE" w:rsidRPr="00344B5E">
        <w:rPr>
          <w:rFonts w:ascii="Cambria" w:hAnsi="Cambria" w:cstheme="minorHAnsi"/>
          <w:i/>
          <w:color w:val="2F5496" w:themeColor="accent1" w:themeShade="BF"/>
          <w:sz w:val="24"/>
          <w:szCs w:val="24"/>
          <w:shd w:val="clear" w:color="auto" w:fill="FFFFFF"/>
        </w:rPr>
        <w:t xml:space="preserve">. </w:t>
      </w:r>
      <w:r w:rsidR="00577732" w:rsidRPr="00344B5E">
        <w:rPr>
          <w:rFonts w:ascii="Cambria" w:hAnsi="Cambria" w:cstheme="minorHAnsi"/>
          <w:i/>
          <w:color w:val="2F5496" w:themeColor="accent1" w:themeShade="BF"/>
          <w:sz w:val="24"/>
          <w:szCs w:val="24"/>
          <w:shd w:val="clear" w:color="auto" w:fill="FFFFFF"/>
        </w:rPr>
        <w:t xml:space="preserve">If your parish isn’t streaming, direct them to </w:t>
      </w:r>
      <w:hyperlink r:id="rId14" w:history="1">
        <w:r w:rsidR="00577732" w:rsidRPr="00344B5E">
          <w:rPr>
            <w:rStyle w:val="Hyperlink"/>
            <w:rFonts w:ascii="Cambria" w:hAnsi="Cambria" w:cstheme="minorHAnsi"/>
            <w:i/>
            <w:color w:val="034990" w:themeColor="hyperlink" w:themeShade="BF"/>
            <w:sz w:val="24"/>
            <w:szCs w:val="24"/>
            <w:shd w:val="clear" w:color="auto" w:fill="FFFFFF"/>
          </w:rPr>
          <w:t>www.dosp.org</w:t>
        </w:r>
      </w:hyperlink>
      <w:r w:rsidR="00577732" w:rsidRPr="00344B5E">
        <w:rPr>
          <w:rFonts w:ascii="Cambria" w:hAnsi="Cambria" w:cstheme="minorHAnsi"/>
          <w:i/>
          <w:color w:val="2F5496" w:themeColor="accent1" w:themeShade="BF"/>
          <w:sz w:val="24"/>
          <w:szCs w:val="24"/>
          <w:shd w:val="clear" w:color="auto" w:fill="FFFFFF"/>
        </w:rPr>
        <w:t xml:space="preserve"> for a list. </w:t>
      </w:r>
      <w:r w:rsidR="004154F2" w:rsidRPr="00344B5E">
        <w:rPr>
          <w:rFonts w:ascii="Cambria" w:hAnsi="Cambria" w:cstheme="minorHAnsi"/>
          <w:i/>
          <w:color w:val="2F5496" w:themeColor="accent1" w:themeShade="BF"/>
          <w:sz w:val="24"/>
          <w:szCs w:val="24"/>
          <w:shd w:val="clear" w:color="auto" w:fill="FFFFFF"/>
        </w:rPr>
        <w:t>A</w:t>
      </w:r>
      <w:r w:rsidR="00CC3076" w:rsidRPr="00344B5E">
        <w:rPr>
          <w:rFonts w:ascii="Cambria" w:hAnsi="Cambria" w:cstheme="minorHAnsi"/>
          <w:i/>
          <w:iCs/>
          <w:color w:val="2F5496" w:themeColor="accent1" w:themeShade="BF"/>
          <w:sz w:val="24"/>
          <w:szCs w:val="24"/>
          <w:shd w:val="clear" w:color="auto" w:fill="FFFFFF"/>
        </w:rPr>
        <w:t>ny other opportunities for community, such as daily rosary should also be included</w:t>
      </w:r>
      <w:r w:rsidR="004154F2" w:rsidRPr="00344B5E">
        <w:rPr>
          <w:rFonts w:ascii="Cambria" w:hAnsi="Cambria" w:cstheme="minorHAnsi"/>
          <w:i/>
          <w:iCs/>
          <w:color w:val="2F5496" w:themeColor="accent1" w:themeShade="BF"/>
          <w:sz w:val="24"/>
          <w:szCs w:val="24"/>
          <w:shd w:val="clear" w:color="auto" w:fill="FFFFFF"/>
        </w:rPr>
        <w:t>.</w:t>
      </w:r>
      <w:r w:rsidR="00CC3076" w:rsidRPr="00344B5E">
        <w:rPr>
          <w:rFonts w:ascii="Cambria" w:hAnsi="Cambria" w:cstheme="minorHAnsi"/>
          <w:i/>
          <w:iCs/>
          <w:color w:val="2F5496" w:themeColor="accent1" w:themeShade="BF"/>
          <w:sz w:val="24"/>
          <w:szCs w:val="24"/>
          <w:shd w:val="clear" w:color="auto" w:fill="FFFFFF"/>
        </w:rPr>
        <w:t>)</w:t>
      </w:r>
    </w:p>
    <w:p w14:paraId="66154D99" w14:textId="77777777" w:rsidR="004F491C" w:rsidRPr="00344B5E" w:rsidRDefault="004F491C" w:rsidP="008E33D4">
      <w:pPr>
        <w:pStyle w:val="NoSpacing"/>
        <w:rPr>
          <w:rFonts w:ascii="Cambria" w:hAnsi="Cambria" w:cstheme="minorHAnsi"/>
          <w:bCs/>
          <w:sz w:val="24"/>
          <w:szCs w:val="24"/>
          <w:shd w:val="clear" w:color="auto" w:fill="FFFFFF"/>
        </w:rPr>
      </w:pPr>
    </w:p>
    <w:p w14:paraId="60FFAE4C" w14:textId="41FAB2CF" w:rsidR="00266E93" w:rsidRPr="00344B5E" w:rsidRDefault="00266E93" w:rsidP="00B83792">
      <w:pPr>
        <w:pStyle w:val="NoSpacing"/>
        <w:ind w:firstLine="720"/>
        <w:rPr>
          <w:rFonts w:ascii="Cambria" w:hAnsi="Cambria" w:cstheme="minorHAnsi"/>
          <w:bCs/>
          <w:sz w:val="24"/>
          <w:szCs w:val="24"/>
          <w:shd w:val="clear" w:color="auto" w:fill="FFFFFF"/>
        </w:rPr>
      </w:pPr>
      <w:r w:rsidRPr="00344B5E">
        <w:rPr>
          <w:rFonts w:ascii="Cambria" w:hAnsi="Cambria" w:cstheme="minorHAnsi"/>
          <w:bCs/>
          <w:i/>
          <w:sz w:val="24"/>
          <w:szCs w:val="24"/>
          <w:shd w:val="clear" w:color="auto" w:fill="FFFFFF"/>
        </w:rPr>
        <w:t>Confession</w:t>
      </w:r>
      <w:r w:rsidR="00226459" w:rsidRPr="00344B5E">
        <w:rPr>
          <w:rFonts w:ascii="Cambria" w:hAnsi="Cambria" w:cstheme="minorHAnsi"/>
          <w:sz w:val="24"/>
          <w:szCs w:val="24"/>
          <w:shd w:val="clear" w:color="auto" w:fill="FFFFFF"/>
        </w:rPr>
        <w:t xml:space="preserve"> </w:t>
      </w:r>
      <w:r w:rsidR="00B83792" w:rsidRPr="00344B5E">
        <w:rPr>
          <w:rFonts w:ascii="Cambria" w:hAnsi="Cambria" w:cstheme="minorHAnsi"/>
          <w:i/>
          <w:color w:val="2F5496" w:themeColor="accent1" w:themeShade="BF"/>
          <w:sz w:val="24"/>
          <w:szCs w:val="24"/>
          <w:shd w:val="clear" w:color="auto" w:fill="FFFFFF"/>
        </w:rPr>
        <w:t>(</w:t>
      </w:r>
      <w:r w:rsidR="00CC3076" w:rsidRPr="00344B5E">
        <w:rPr>
          <w:rFonts w:ascii="Cambria" w:hAnsi="Cambria" w:cstheme="minorHAnsi"/>
          <w:i/>
          <w:color w:val="2F5496" w:themeColor="accent1" w:themeShade="BF"/>
          <w:sz w:val="24"/>
          <w:szCs w:val="24"/>
          <w:shd w:val="clear" w:color="auto" w:fill="FFFFFF"/>
        </w:rPr>
        <w:t>Include instruction on when, where and how this will be taking place</w:t>
      </w:r>
      <w:r w:rsidR="00B83792" w:rsidRPr="00344B5E">
        <w:rPr>
          <w:rFonts w:ascii="Cambria" w:hAnsi="Cambria" w:cstheme="minorHAnsi"/>
          <w:i/>
          <w:color w:val="2F5496" w:themeColor="accent1" w:themeShade="BF"/>
          <w:sz w:val="24"/>
          <w:szCs w:val="24"/>
          <w:shd w:val="clear" w:color="auto" w:fill="FFFFFF"/>
        </w:rPr>
        <w:t>)</w:t>
      </w:r>
    </w:p>
    <w:p w14:paraId="33922121" w14:textId="080DC8C2" w:rsidR="00266E93" w:rsidRPr="00344B5E" w:rsidRDefault="00266E93" w:rsidP="008E33D4">
      <w:pPr>
        <w:pStyle w:val="NoSpacing"/>
        <w:rPr>
          <w:rFonts w:ascii="Cambria" w:hAnsi="Cambria" w:cstheme="minorHAnsi"/>
          <w:sz w:val="24"/>
          <w:szCs w:val="24"/>
          <w:shd w:val="clear" w:color="auto" w:fill="FFFFFF"/>
        </w:rPr>
      </w:pPr>
    </w:p>
    <w:p w14:paraId="13DB75D3" w14:textId="49AA9780" w:rsidR="00266E93" w:rsidRPr="00344B5E" w:rsidRDefault="00266E93" w:rsidP="00B83792">
      <w:pPr>
        <w:pStyle w:val="NoSpacing"/>
        <w:ind w:left="720"/>
        <w:rPr>
          <w:rFonts w:ascii="Cambria" w:hAnsi="Cambria" w:cstheme="minorHAnsi"/>
          <w:i/>
          <w:color w:val="2F5496" w:themeColor="accent1" w:themeShade="BF"/>
          <w:sz w:val="24"/>
          <w:szCs w:val="24"/>
          <w:shd w:val="clear" w:color="auto" w:fill="FFFFFF"/>
        </w:rPr>
      </w:pPr>
      <w:r w:rsidRPr="00344B5E">
        <w:rPr>
          <w:rFonts w:ascii="Cambria" w:hAnsi="Cambria" w:cstheme="minorHAnsi"/>
          <w:bCs/>
          <w:i/>
          <w:sz w:val="24"/>
          <w:szCs w:val="24"/>
          <w:shd w:val="clear" w:color="auto" w:fill="FFFFFF"/>
        </w:rPr>
        <w:t>Adoration</w:t>
      </w:r>
      <w:r w:rsidR="00CC3076" w:rsidRPr="00344B5E">
        <w:rPr>
          <w:rFonts w:ascii="Cambria" w:hAnsi="Cambria" w:cstheme="minorHAnsi"/>
          <w:bCs/>
          <w:sz w:val="24"/>
          <w:szCs w:val="24"/>
          <w:shd w:val="clear" w:color="auto" w:fill="FFFFFF"/>
        </w:rPr>
        <w:t xml:space="preserve"> </w:t>
      </w:r>
      <w:r w:rsidR="00B83792" w:rsidRPr="00344B5E">
        <w:rPr>
          <w:rFonts w:ascii="Cambria" w:hAnsi="Cambria" w:cstheme="minorHAnsi"/>
          <w:bCs/>
          <w:i/>
          <w:color w:val="2F5496" w:themeColor="accent1" w:themeShade="BF"/>
          <w:sz w:val="24"/>
          <w:szCs w:val="24"/>
          <w:shd w:val="clear" w:color="auto" w:fill="FFFFFF"/>
        </w:rPr>
        <w:t>(</w:t>
      </w:r>
      <w:r w:rsidR="00CC3076" w:rsidRPr="00344B5E">
        <w:rPr>
          <w:rFonts w:ascii="Cambria" w:hAnsi="Cambria" w:cstheme="minorHAnsi"/>
          <w:i/>
          <w:color w:val="2F5496" w:themeColor="accent1" w:themeShade="BF"/>
          <w:sz w:val="24"/>
          <w:szCs w:val="24"/>
          <w:shd w:val="clear" w:color="auto" w:fill="FFFFFF"/>
        </w:rPr>
        <w:t>Let them know If your parish is offering virtual Adoration, or an open Church with limited seating</w:t>
      </w:r>
      <w:r w:rsidR="00B83792" w:rsidRPr="00344B5E">
        <w:rPr>
          <w:rFonts w:ascii="Cambria" w:hAnsi="Cambria" w:cstheme="minorHAnsi"/>
          <w:i/>
          <w:color w:val="2F5496" w:themeColor="accent1" w:themeShade="BF"/>
          <w:sz w:val="24"/>
          <w:szCs w:val="24"/>
          <w:shd w:val="clear" w:color="auto" w:fill="FFFFFF"/>
        </w:rPr>
        <w:t>)</w:t>
      </w:r>
    </w:p>
    <w:p w14:paraId="4888E12B" w14:textId="3CE9D312" w:rsidR="0012538D" w:rsidRPr="00344B5E" w:rsidRDefault="00CC3076" w:rsidP="008E33D4">
      <w:pPr>
        <w:pStyle w:val="NoSpacing"/>
        <w:rPr>
          <w:rFonts w:ascii="Cambria" w:hAnsi="Cambria" w:cstheme="minorHAnsi"/>
          <w:sz w:val="24"/>
          <w:szCs w:val="24"/>
          <w:shd w:val="clear" w:color="auto" w:fill="FFFFFF"/>
        </w:rPr>
      </w:pPr>
      <w:r w:rsidRPr="00344B5E">
        <w:rPr>
          <w:rFonts w:ascii="Cambria" w:hAnsi="Cambria" w:cstheme="minorHAnsi"/>
          <w:sz w:val="24"/>
          <w:szCs w:val="24"/>
          <w:shd w:val="clear" w:color="auto" w:fill="FFFFFF"/>
        </w:rPr>
        <w:t xml:space="preserve"> </w:t>
      </w:r>
    </w:p>
    <w:p w14:paraId="0A38970B" w14:textId="22DC63F4" w:rsidR="0012538D" w:rsidRPr="00344B5E" w:rsidRDefault="0012538D" w:rsidP="00B83792">
      <w:pPr>
        <w:pStyle w:val="NoSpacing"/>
        <w:ind w:left="720"/>
        <w:rPr>
          <w:rFonts w:ascii="Cambria" w:hAnsi="Cambria" w:cstheme="minorHAnsi"/>
          <w:i/>
          <w:sz w:val="24"/>
          <w:szCs w:val="24"/>
          <w:shd w:val="clear" w:color="auto" w:fill="FFFFFF"/>
        </w:rPr>
      </w:pPr>
      <w:r w:rsidRPr="00344B5E">
        <w:rPr>
          <w:rFonts w:ascii="Cambria" w:hAnsi="Cambria" w:cstheme="minorHAnsi"/>
          <w:bCs/>
          <w:i/>
          <w:sz w:val="24"/>
          <w:szCs w:val="24"/>
          <w:shd w:val="clear" w:color="auto" w:fill="FFFFFF"/>
        </w:rPr>
        <w:t>Church Open</w:t>
      </w:r>
      <w:r w:rsidR="00CC3076" w:rsidRPr="00344B5E">
        <w:rPr>
          <w:rFonts w:ascii="Cambria" w:hAnsi="Cambria" w:cstheme="minorHAnsi"/>
          <w:bCs/>
          <w:i/>
          <w:sz w:val="24"/>
          <w:szCs w:val="24"/>
          <w:shd w:val="clear" w:color="auto" w:fill="FFFFFF"/>
        </w:rPr>
        <w:t xml:space="preserve"> </w:t>
      </w:r>
      <w:r w:rsidR="00B83792" w:rsidRPr="00344B5E">
        <w:rPr>
          <w:rFonts w:ascii="Cambria" w:hAnsi="Cambria" w:cstheme="minorHAnsi"/>
          <w:bCs/>
          <w:i/>
          <w:color w:val="2F5496" w:themeColor="accent1" w:themeShade="BF"/>
          <w:sz w:val="24"/>
          <w:szCs w:val="24"/>
          <w:shd w:val="clear" w:color="auto" w:fill="FFFFFF"/>
        </w:rPr>
        <w:t>(</w:t>
      </w:r>
      <w:r w:rsidR="003353BC" w:rsidRPr="00344B5E">
        <w:rPr>
          <w:rFonts w:ascii="Cambria" w:hAnsi="Cambria" w:cstheme="minorHAnsi"/>
          <w:i/>
          <w:color w:val="2F5496" w:themeColor="accent1" w:themeShade="BF"/>
          <w:sz w:val="24"/>
          <w:szCs w:val="24"/>
          <w:shd w:val="clear" w:color="auto" w:fill="FFFFFF"/>
        </w:rPr>
        <w:t>If your parish is going to be open to the public</w:t>
      </w:r>
      <w:r w:rsidR="00226459" w:rsidRPr="00344B5E">
        <w:rPr>
          <w:rFonts w:ascii="Cambria" w:hAnsi="Cambria" w:cstheme="minorHAnsi"/>
          <w:i/>
          <w:color w:val="2F5496" w:themeColor="accent1" w:themeShade="BF"/>
          <w:sz w:val="24"/>
          <w:szCs w:val="24"/>
          <w:shd w:val="clear" w:color="auto" w:fill="FFFFFF"/>
        </w:rPr>
        <w:t xml:space="preserve"> for prayer</w:t>
      </w:r>
      <w:r w:rsidR="003353BC" w:rsidRPr="00344B5E">
        <w:rPr>
          <w:rFonts w:ascii="Cambria" w:hAnsi="Cambria" w:cstheme="minorHAnsi"/>
          <w:i/>
          <w:color w:val="2F5496" w:themeColor="accent1" w:themeShade="BF"/>
          <w:sz w:val="24"/>
          <w:szCs w:val="24"/>
          <w:shd w:val="clear" w:color="auto" w:fill="FFFFFF"/>
        </w:rPr>
        <w:t>, give them instruction</w:t>
      </w:r>
      <w:r w:rsidR="00226459" w:rsidRPr="00344B5E">
        <w:rPr>
          <w:rFonts w:ascii="Cambria" w:hAnsi="Cambria" w:cstheme="minorHAnsi"/>
          <w:i/>
          <w:color w:val="2F5496" w:themeColor="accent1" w:themeShade="BF"/>
          <w:sz w:val="24"/>
          <w:szCs w:val="24"/>
          <w:shd w:val="clear" w:color="auto" w:fill="FFFFFF"/>
        </w:rPr>
        <w:t>, location</w:t>
      </w:r>
      <w:r w:rsidR="003353BC" w:rsidRPr="00344B5E">
        <w:rPr>
          <w:rFonts w:ascii="Cambria" w:hAnsi="Cambria" w:cstheme="minorHAnsi"/>
          <w:i/>
          <w:color w:val="2F5496" w:themeColor="accent1" w:themeShade="BF"/>
          <w:sz w:val="24"/>
          <w:szCs w:val="24"/>
          <w:shd w:val="clear" w:color="auto" w:fill="FFFFFF"/>
        </w:rPr>
        <w:t xml:space="preserve"> and hours of opportunity</w:t>
      </w:r>
      <w:r w:rsidR="00B83792" w:rsidRPr="00344B5E">
        <w:rPr>
          <w:rFonts w:ascii="Cambria" w:hAnsi="Cambria" w:cstheme="minorHAnsi"/>
          <w:i/>
          <w:color w:val="2F5496" w:themeColor="accent1" w:themeShade="BF"/>
          <w:sz w:val="24"/>
          <w:szCs w:val="24"/>
          <w:shd w:val="clear" w:color="auto" w:fill="FFFFFF"/>
        </w:rPr>
        <w:t>)</w:t>
      </w:r>
      <w:r w:rsidRPr="00344B5E">
        <w:rPr>
          <w:rFonts w:ascii="Cambria" w:hAnsi="Cambria" w:cstheme="minorHAnsi"/>
          <w:i/>
          <w:color w:val="2F5496" w:themeColor="accent1" w:themeShade="BF"/>
          <w:sz w:val="24"/>
          <w:szCs w:val="24"/>
          <w:shd w:val="clear" w:color="auto" w:fill="FFFFFF"/>
        </w:rPr>
        <w:t xml:space="preserve"> </w:t>
      </w:r>
    </w:p>
    <w:p w14:paraId="4DA7FD0D" w14:textId="71533446" w:rsidR="002A4905" w:rsidRPr="00344B5E" w:rsidRDefault="003353BC" w:rsidP="001A3D5A">
      <w:pPr>
        <w:pStyle w:val="NoSpacing"/>
        <w:rPr>
          <w:rFonts w:ascii="Cambria" w:hAnsi="Cambria" w:cstheme="minorHAnsi"/>
          <w:sz w:val="24"/>
          <w:szCs w:val="24"/>
          <w:shd w:val="clear" w:color="auto" w:fill="FFFFFF"/>
        </w:rPr>
      </w:pPr>
      <w:r w:rsidRPr="00344B5E">
        <w:rPr>
          <w:rFonts w:ascii="Cambria" w:hAnsi="Cambria" w:cstheme="minorHAnsi"/>
          <w:sz w:val="24"/>
          <w:szCs w:val="24"/>
          <w:shd w:val="clear" w:color="auto" w:fill="FFFFFF"/>
        </w:rPr>
        <w:t xml:space="preserve"> </w:t>
      </w:r>
    </w:p>
    <w:p w14:paraId="6ACF2441" w14:textId="7E259834" w:rsidR="002A4905" w:rsidRPr="00344B5E" w:rsidRDefault="002A4905" w:rsidP="00577732">
      <w:pPr>
        <w:ind w:firstLine="720"/>
        <w:rPr>
          <w:rFonts w:ascii="Cambria" w:hAnsi="Cambria"/>
          <w:bCs/>
          <w:sz w:val="24"/>
          <w:szCs w:val="24"/>
        </w:rPr>
      </w:pPr>
      <w:r w:rsidRPr="00344B5E">
        <w:rPr>
          <w:rFonts w:ascii="Cambria" w:hAnsi="Cambria"/>
          <w:bCs/>
          <w:sz w:val="24"/>
          <w:szCs w:val="24"/>
        </w:rPr>
        <w:t>Ask them for a current Email address</w:t>
      </w:r>
      <w:r w:rsidR="00577732" w:rsidRPr="00344B5E">
        <w:rPr>
          <w:rFonts w:ascii="Cambria" w:hAnsi="Cambria"/>
          <w:bCs/>
          <w:sz w:val="24"/>
          <w:szCs w:val="24"/>
        </w:rPr>
        <w:t xml:space="preserve"> and the best phone number to reach them</w:t>
      </w:r>
    </w:p>
    <w:p w14:paraId="27AEBF89" w14:textId="06DEBDF9" w:rsidR="002A4905" w:rsidRPr="00C415FE" w:rsidRDefault="00F95B89" w:rsidP="00577732">
      <w:pPr>
        <w:ind w:left="720"/>
        <w:rPr>
          <w:rFonts w:ascii="Cambria" w:hAnsi="Cambria"/>
          <w:i/>
          <w:iCs/>
          <w:color w:val="1F4E79" w:themeColor="accent5" w:themeShade="80"/>
          <w:sz w:val="24"/>
          <w:szCs w:val="24"/>
        </w:rPr>
      </w:pPr>
      <w:r w:rsidRPr="00344B5E">
        <w:rPr>
          <w:rFonts w:ascii="Cambria" w:hAnsi="Cambria"/>
          <w:sz w:val="24"/>
          <w:szCs w:val="24"/>
        </w:rPr>
        <w:t xml:space="preserve">We are hoping to send out weekly emails, or notifications if something should change.  </w:t>
      </w:r>
      <w:r w:rsidR="002A4905" w:rsidRPr="00344B5E">
        <w:rPr>
          <w:rFonts w:ascii="Cambria" w:hAnsi="Cambria"/>
          <w:sz w:val="24"/>
          <w:szCs w:val="24"/>
        </w:rPr>
        <w:t xml:space="preserve">Do you have </w:t>
      </w:r>
      <w:r w:rsidR="003353BC" w:rsidRPr="00344B5E">
        <w:rPr>
          <w:rFonts w:ascii="Cambria" w:hAnsi="Cambria"/>
          <w:sz w:val="24"/>
          <w:szCs w:val="24"/>
        </w:rPr>
        <w:t xml:space="preserve">an </w:t>
      </w:r>
      <w:r w:rsidR="002A4905" w:rsidRPr="00344B5E">
        <w:rPr>
          <w:rFonts w:ascii="Cambria" w:hAnsi="Cambria"/>
          <w:sz w:val="24"/>
          <w:szCs w:val="24"/>
        </w:rPr>
        <w:t>email</w:t>
      </w:r>
      <w:r w:rsidR="003353BC" w:rsidRPr="00344B5E">
        <w:rPr>
          <w:rFonts w:ascii="Cambria" w:hAnsi="Cambria"/>
          <w:sz w:val="24"/>
          <w:szCs w:val="24"/>
        </w:rPr>
        <w:t xml:space="preserve"> </w:t>
      </w:r>
      <w:proofErr w:type="gramStart"/>
      <w:r w:rsidR="003353BC" w:rsidRPr="00344B5E">
        <w:rPr>
          <w:rFonts w:ascii="Cambria" w:hAnsi="Cambria"/>
          <w:sz w:val="24"/>
          <w:szCs w:val="24"/>
        </w:rPr>
        <w:t>address</w:t>
      </w:r>
      <w:proofErr w:type="gramEnd"/>
      <w:r w:rsidR="002A4905" w:rsidRPr="00344B5E">
        <w:rPr>
          <w:rFonts w:ascii="Cambria" w:hAnsi="Cambria"/>
          <w:sz w:val="24"/>
          <w:szCs w:val="24"/>
        </w:rPr>
        <w:t xml:space="preserve"> and would you like us to communicate with you in that way? </w:t>
      </w:r>
      <w:r w:rsidR="00577732" w:rsidRPr="00C415FE">
        <w:rPr>
          <w:rFonts w:ascii="Cambria" w:hAnsi="Cambria"/>
          <w:color w:val="1F4E79" w:themeColor="accent5" w:themeShade="80"/>
          <w:sz w:val="24"/>
          <w:szCs w:val="24"/>
        </w:rPr>
        <w:t>(</w:t>
      </w:r>
      <w:r w:rsidR="002A4905" w:rsidRPr="00C415FE">
        <w:rPr>
          <w:rFonts w:ascii="Cambria" w:hAnsi="Cambria"/>
          <w:i/>
          <w:iCs/>
          <w:color w:val="1F4E79" w:themeColor="accent5" w:themeShade="80"/>
          <w:sz w:val="24"/>
          <w:szCs w:val="24"/>
        </w:rPr>
        <w:t>If yes, please note their email address clearly, be sure to submit email addresses to whoever can enter them into the parish database.</w:t>
      </w:r>
      <w:r w:rsidR="00577732" w:rsidRPr="00C415FE">
        <w:rPr>
          <w:rFonts w:ascii="Cambria" w:hAnsi="Cambria"/>
          <w:i/>
          <w:iCs/>
          <w:color w:val="1F4E79" w:themeColor="accent5" w:themeShade="80"/>
          <w:sz w:val="24"/>
          <w:szCs w:val="24"/>
        </w:rPr>
        <w:t>)</w:t>
      </w:r>
    </w:p>
    <w:p w14:paraId="4005B7D8" w14:textId="034D0964" w:rsidR="00577732" w:rsidRPr="00344B5E" w:rsidRDefault="00577732" w:rsidP="001A3D5A">
      <w:pPr>
        <w:pStyle w:val="NoSpacing"/>
        <w:rPr>
          <w:rFonts w:ascii="Cambria" w:hAnsi="Cambria"/>
          <w:bCs/>
          <w:sz w:val="24"/>
          <w:szCs w:val="24"/>
        </w:rPr>
      </w:pPr>
      <w:r w:rsidRPr="00344B5E">
        <w:rPr>
          <w:rFonts w:ascii="Cambria" w:hAnsi="Cambria"/>
          <w:bCs/>
          <w:sz w:val="24"/>
          <w:szCs w:val="24"/>
        </w:rPr>
        <w:tab/>
        <w:t>We also want to keep in touch. Is this the best number to reach you? Do you prefer calls or texts?</w:t>
      </w:r>
    </w:p>
    <w:p w14:paraId="11DBB354" w14:textId="77777777" w:rsidR="007C5F38" w:rsidRPr="00344B5E" w:rsidRDefault="007C5F38" w:rsidP="001A3D5A">
      <w:pPr>
        <w:pStyle w:val="NoSpacing"/>
        <w:rPr>
          <w:rFonts w:ascii="Cambria" w:hAnsi="Cambria"/>
          <w:bCs/>
          <w:sz w:val="24"/>
          <w:szCs w:val="24"/>
        </w:rPr>
      </w:pPr>
    </w:p>
    <w:p w14:paraId="3FE96386" w14:textId="3A2580BE" w:rsidR="00F95B89" w:rsidRPr="00344B5E" w:rsidRDefault="003353BC" w:rsidP="007C5F38">
      <w:pPr>
        <w:pStyle w:val="NoSpacing"/>
        <w:ind w:firstLine="360"/>
        <w:rPr>
          <w:rFonts w:ascii="Cambria" w:hAnsi="Cambria"/>
          <w:sz w:val="24"/>
          <w:szCs w:val="24"/>
        </w:rPr>
      </w:pPr>
      <w:r w:rsidRPr="00344B5E">
        <w:rPr>
          <w:rFonts w:ascii="Cambria" w:hAnsi="Cambria"/>
          <w:bCs/>
          <w:sz w:val="24"/>
          <w:szCs w:val="24"/>
        </w:rPr>
        <w:t>Closing</w:t>
      </w:r>
      <w:r w:rsidRPr="00344B5E">
        <w:rPr>
          <w:rFonts w:ascii="Cambria" w:hAnsi="Cambria"/>
          <w:sz w:val="24"/>
          <w:szCs w:val="24"/>
        </w:rPr>
        <w:t xml:space="preserve"> </w:t>
      </w:r>
    </w:p>
    <w:p w14:paraId="735F4DAB" w14:textId="77777777" w:rsidR="007C5F38" w:rsidRPr="00344B5E" w:rsidRDefault="007C5F38" w:rsidP="001A3D5A">
      <w:pPr>
        <w:pStyle w:val="NoSpacing"/>
        <w:rPr>
          <w:rFonts w:ascii="Cambria" w:hAnsi="Cambria"/>
          <w:sz w:val="24"/>
          <w:szCs w:val="24"/>
        </w:rPr>
      </w:pPr>
    </w:p>
    <w:p w14:paraId="646A9C1E" w14:textId="31091E9E" w:rsidR="002A4905" w:rsidRPr="00344B5E" w:rsidRDefault="003353BC" w:rsidP="009F3854">
      <w:pPr>
        <w:pStyle w:val="NoSpacing"/>
        <w:ind w:left="810"/>
        <w:rPr>
          <w:rFonts w:ascii="Cambria" w:hAnsi="Cambria"/>
          <w:sz w:val="24"/>
          <w:szCs w:val="24"/>
        </w:rPr>
      </w:pPr>
      <w:r w:rsidRPr="00344B5E">
        <w:rPr>
          <w:rFonts w:ascii="Cambria" w:hAnsi="Cambria"/>
          <w:sz w:val="24"/>
          <w:szCs w:val="24"/>
        </w:rPr>
        <w:t>It has been a blessing to speak with you, I pray God keeps you in His loving care.  Please know that you are part of an amazing parish family and we will get through this together.  God bless you.</w:t>
      </w:r>
    </w:p>
    <w:p w14:paraId="45E86D63" w14:textId="00B94E94" w:rsidR="007C5F38" w:rsidRPr="00344B5E" w:rsidRDefault="007C5F38" w:rsidP="007C5F38">
      <w:pPr>
        <w:pStyle w:val="NoSpacing"/>
        <w:ind w:left="360"/>
        <w:rPr>
          <w:rFonts w:ascii="Cambria" w:hAnsi="Cambria"/>
          <w:sz w:val="24"/>
          <w:szCs w:val="24"/>
        </w:rPr>
      </w:pPr>
    </w:p>
    <w:p w14:paraId="60082E8C" w14:textId="486BEA56" w:rsidR="007C5F38" w:rsidRPr="00344B5E" w:rsidRDefault="007C5F38" w:rsidP="007C5F38">
      <w:pPr>
        <w:pStyle w:val="NoSpacing"/>
        <w:ind w:left="360"/>
        <w:rPr>
          <w:rFonts w:ascii="Cambria" w:hAnsi="Cambria"/>
          <w:sz w:val="24"/>
          <w:szCs w:val="24"/>
        </w:rPr>
      </w:pPr>
    </w:p>
    <w:p w14:paraId="6F09CFCA" w14:textId="66755D76" w:rsidR="000110C2" w:rsidRPr="00344B5E" w:rsidRDefault="000110C2" w:rsidP="007C5F38">
      <w:pPr>
        <w:pStyle w:val="NoSpacing"/>
        <w:ind w:left="360"/>
        <w:rPr>
          <w:rFonts w:ascii="Cambria" w:hAnsi="Cambria"/>
          <w:sz w:val="24"/>
          <w:szCs w:val="24"/>
        </w:rPr>
      </w:pPr>
    </w:p>
    <w:p w14:paraId="64594111" w14:textId="77777777" w:rsidR="009F3854" w:rsidRDefault="009F3854">
      <w:pPr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br w:type="page"/>
      </w:r>
    </w:p>
    <w:p w14:paraId="78721C18" w14:textId="1D2660B8" w:rsidR="000110C2" w:rsidRPr="00344B5E" w:rsidRDefault="000110C2" w:rsidP="000110C2">
      <w:pPr>
        <w:rPr>
          <w:rFonts w:ascii="Cambria" w:hAnsi="Cambria"/>
          <w:b/>
          <w:sz w:val="24"/>
          <w:szCs w:val="24"/>
          <w:u w:val="single"/>
        </w:rPr>
      </w:pPr>
      <w:r w:rsidRPr="00344B5E">
        <w:rPr>
          <w:rFonts w:ascii="Cambria" w:hAnsi="Cambria"/>
          <w:b/>
          <w:sz w:val="24"/>
          <w:szCs w:val="24"/>
          <w:u w:val="single"/>
        </w:rPr>
        <w:lastRenderedPageBreak/>
        <w:t>Call Log:</w:t>
      </w:r>
    </w:p>
    <w:p w14:paraId="0461A8D1" w14:textId="77777777" w:rsidR="00C60600" w:rsidRPr="00344B5E" w:rsidRDefault="000110C2" w:rsidP="000110C2">
      <w:pPr>
        <w:rPr>
          <w:rFonts w:ascii="Cambria" w:hAnsi="Cambria"/>
          <w:iCs/>
          <w:sz w:val="24"/>
          <w:szCs w:val="24"/>
        </w:rPr>
      </w:pPr>
      <w:r w:rsidRPr="00344B5E">
        <w:rPr>
          <w:rFonts w:ascii="Cambria" w:hAnsi="Cambria"/>
          <w:iCs/>
          <w:sz w:val="24"/>
          <w:szCs w:val="24"/>
        </w:rPr>
        <w:t>It is vital to provide each volunteer with a call log which contains first and last names</w:t>
      </w:r>
      <w:r w:rsidR="006B6FB4" w:rsidRPr="00344B5E">
        <w:rPr>
          <w:rFonts w:ascii="Cambria" w:hAnsi="Cambria"/>
          <w:iCs/>
          <w:sz w:val="24"/>
          <w:szCs w:val="24"/>
        </w:rPr>
        <w:t xml:space="preserve"> and phone number, and room for notes. </w:t>
      </w:r>
      <w:r w:rsidR="00C942A3" w:rsidRPr="00344B5E">
        <w:rPr>
          <w:rFonts w:ascii="Cambria" w:hAnsi="Cambria"/>
          <w:iCs/>
          <w:sz w:val="24"/>
          <w:szCs w:val="24"/>
        </w:rPr>
        <w:t xml:space="preserve">Even more important, these logs must be returned promptly so that </w:t>
      </w:r>
      <w:r w:rsidR="00C60600" w:rsidRPr="00344B5E">
        <w:rPr>
          <w:rFonts w:ascii="Cambria" w:hAnsi="Cambria"/>
          <w:iCs/>
          <w:sz w:val="24"/>
          <w:szCs w:val="24"/>
        </w:rPr>
        <w:t>services requested can be provided.</w:t>
      </w:r>
    </w:p>
    <w:p w14:paraId="629E3CC2" w14:textId="31961785" w:rsidR="000110C2" w:rsidRPr="00344B5E" w:rsidRDefault="006B6FB4" w:rsidP="000110C2">
      <w:pPr>
        <w:rPr>
          <w:rFonts w:ascii="Cambria" w:hAnsi="Cambria"/>
          <w:iCs/>
          <w:sz w:val="24"/>
          <w:szCs w:val="24"/>
        </w:rPr>
      </w:pPr>
      <w:r w:rsidRPr="00344B5E">
        <w:rPr>
          <w:rFonts w:ascii="Cambria" w:hAnsi="Cambria"/>
          <w:iCs/>
          <w:sz w:val="24"/>
          <w:szCs w:val="24"/>
        </w:rPr>
        <w:t xml:space="preserve">Below is a sample log that can be copied and pasted into a Word Document </w:t>
      </w:r>
      <w:r w:rsidR="00C942A3" w:rsidRPr="00344B5E">
        <w:rPr>
          <w:rFonts w:ascii="Cambria" w:hAnsi="Cambria"/>
          <w:iCs/>
          <w:sz w:val="24"/>
          <w:szCs w:val="24"/>
        </w:rPr>
        <w:t xml:space="preserve">and sent to phone call volunteers and staff.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800"/>
        <w:gridCol w:w="1440"/>
        <w:gridCol w:w="2160"/>
        <w:gridCol w:w="3775"/>
      </w:tblGrid>
      <w:tr w:rsidR="00C60600" w:rsidRPr="00344B5E" w14:paraId="6C75777B" w14:textId="77777777" w:rsidTr="00902266">
        <w:tc>
          <w:tcPr>
            <w:tcW w:w="1615" w:type="dxa"/>
          </w:tcPr>
          <w:p w14:paraId="3515CCE7" w14:textId="2918AD42" w:rsidR="00C60600" w:rsidRPr="00344B5E" w:rsidRDefault="00C60600" w:rsidP="000110C2">
            <w:pPr>
              <w:rPr>
                <w:rFonts w:ascii="Cambria" w:hAnsi="Cambria"/>
                <w:iCs/>
                <w:sz w:val="24"/>
                <w:szCs w:val="24"/>
              </w:rPr>
            </w:pPr>
            <w:r w:rsidRPr="00344B5E">
              <w:rPr>
                <w:rFonts w:ascii="Cambria" w:hAnsi="Cambria"/>
                <w:iCs/>
                <w:sz w:val="24"/>
                <w:szCs w:val="24"/>
              </w:rPr>
              <w:t>First Name (s)</w:t>
            </w:r>
          </w:p>
        </w:tc>
        <w:tc>
          <w:tcPr>
            <w:tcW w:w="1800" w:type="dxa"/>
          </w:tcPr>
          <w:p w14:paraId="20628A18" w14:textId="5E3A4624" w:rsidR="00C60600" w:rsidRPr="00344B5E" w:rsidRDefault="00C60600" w:rsidP="000110C2">
            <w:pPr>
              <w:rPr>
                <w:rFonts w:ascii="Cambria" w:hAnsi="Cambria"/>
                <w:iCs/>
                <w:sz w:val="24"/>
                <w:szCs w:val="24"/>
              </w:rPr>
            </w:pPr>
            <w:r w:rsidRPr="00344B5E">
              <w:rPr>
                <w:rFonts w:ascii="Cambria" w:hAnsi="Cambria"/>
                <w:iCs/>
                <w:sz w:val="24"/>
                <w:szCs w:val="24"/>
              </w:rPr>
              <w:t>Last Name</w:t>
            </w:r>
          </w:p>
        </w:tc>
        <w:tc>
          <w:tcPr>
            <w:tcW w:w="1440" w:type="dxa"/>
          </w:tcPr>
          <w:p w14:paraId="7F587BD4" w14:textId="4EDB25A7" w:rsidR="00C60600" w:rsidRPr="00344B5E" w:rsidRDefault="00C60600" w:rsidP="000110C2">
            <w:pPr>
              <w:rPr>
                <w:rFonts w:ascii="Cambria" w:hAnsi="Cambria"/>
                <w:iCs/>
                <w:sz w:val="24"/>
                <w:szCs w:val="24"/>
              </w:rPr>
            </w:pPr>
            <w:r w:rsidRPr="00344B5E">
              <w:rPr>
                <w:rFonts w:ascii="Cambria" w:hAnsi="Cambria"/>
                <w:iCs/>
                <w:sz w:val="24"/>
                <w:szCs w:val="24"/>
              </w:rPr>
              <w:t>Phone</w:t>
            </w:r>
          </w:p>
        </w:tc>
        <w:tc>
          <w:tcPr>
            <w:tcW w:w="2160" w:type="dxa"/>
          </w:tcPr>
          <w:p w14:paraId="00936E4E" w14:textId="2165769A" w:rsidR="00C60600" w:rsidRPr="00344B5E" w:rsidRDefault="00902266" w:rsidP="000110C2">
            <w:pPr>
              <w:rPr>
                <w:rFonts w:ascii="Cambria" w:hAnsi="Cambria"/>
                <w:iCs/>
                <w:sz w:val="24"/>
                <w:szCs w:val="24"/>
              </w:rPr>
            </w:pPr>
            <w:r w:rsidRPr="00344B5E">
              <w:rPr>
                <w:rFonts w:ascii="Cambria" w:hAnsi="Cambria"/>
                <w:iCs/>
                <w:sz w:val="24"/>
                <w:szCs w:val="24"/>
              </w:rPr>
              <w:t>Email</w:t>
            </w:r>
          </w:p>
        </w:tc>
        <w:tc>
          <w:tcPr>
            <w:tcW w:w="3775" w:type="dxa"/>
          </w:tcPr>
          <w:p w14:paraId="32FB443C" w14:textId="75A516F1" w:rsidR="00C60600" w:rsidRPr="00344B5E" w:rsidRDefault="00902266" w:rsidP="000110C2">
            <w:pPr>
              <w:rPr>
                <w:rFonts w:ascii="Cambria" w:hAnsi="Cambria"/>
                <w:iCs/>
                <w:sz w:val="24"/>
                <w:szCs w:val="24"/>
              </w:rPr>
            </w:pPr>
            <w:r w:rsidRPr="00344B5E">
              <w:rPr>
                <w:rFonts w:ascii="Cambria" w:hAnsi="Cambria"/>
                <w:iCs/>
                <w:sz w:val="24"/>
                <w:szCs w:val="24"/>
              </w:rPr>
              <w:t xml:space="preserve">Notes </w:t>
            </w:r>
            <w:proofErr w:type="gramStart"/>
            <w:r w:rsidRPr="00344B5E">
              <w:rPr>
                <w:rFonts w:ascii="Cambria" w:hAnsi="Cambria"/>
                <w:iCs/>
                <w:sz w:val="24"/>
                <w:szCs w:val="24"/>
              </w:rPr>
              <w:t>From</w:t>
            </w:r>
            <w:proofErr w:type="gramEnd"/>
            <w:r w:rsidRPr="00344B5E">
              <w:rPr>
                <w:rFonts w:ascii="Cambria" w:hAnsi="Cambria"/>
                <w:iCs/>
                <w:sz w:val="24"/>
                <w:szCs w:val="24"/>
              </w:rPr>
              <w:t xml:space="preserve"> Call</w:t>
            </w:r>
          </w:p>
        </w:tc>
      </w:tr>
      <w:tr w:rsidR="00902266" w:rsidRPr="00344B5E" w14:paraId="6B51B701" w14:textId="77777777" w:rsidTr="00902266">
        <w:tc>
          <w:tcPr>
            <w:tcW w:w="1615" w:type="dxa"/>
          </w:tcPr>
          <w:p w14:paraId="0115D6CE" w14:textId="77777777" w:rsidR="00902266" w:rsidRPr="00344B5E" w:rsidRDefault="00902266" w:rsidP="000110C2">
            <w:pPr>
              <w:rPr>
                <w:rFonts w:ascii="Cambria" w:hAnsi="Cambria"/>
                <w:i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3DDE5555" w14:textId="77777777" w:rsidR="00902266" w:rsidRPr="00344B5E" w:rsidRDefault="00902266" w:rsidP="000110C2">
            <w:pPr>
              <w:rPr>
                <w:rFonts w:ascii="Cambria" w:hAnsi="Cambria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7C7613" w14:textId="77777777" w:rsidR="00902266" w:rsidRPr="00344B5E" w:rsidRDefault="00902266" w:rsidP="000110C2">
            <w:pPr>
              <w:rPr>
                <w:rFonts w:ascii="Cambria" w:hAnsi="Cambria"/>
                <w:i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62CA6DD3" w14:textId="77777777" w:rsidR="00902266" w:rsidRPr="00344B5E" w:rsidRDefault="00902266" w:rsidP="000110C2">
            <w:pPr>
              <w:rPr>
                <w:rFonts w:ascii="Cambria" w:hAnsi="Cambria"/>
                <w:iCs/>
                <w:sz w:val="24"/>
                <w:szCs w:val="24"/>
              </w:rPr>
            </w:pPr>
          </w:p>
        </w:tc>
        <w:tc>
          <w:tcPr>
            <w:tcW w:w="3775" w:type="dxa"/>
          </w:tcPr>
          <w:p w14:paraId="7DE8E202" w14:textId="77777777" w:rsidR="00902266" w:rsidRPr="00344B5E" w:rsidRDefault="00902266" w:rsidP="000110C2">
            <w:pPr>
              <w:rPr>
                <w:rFonts w:ascii="Cambria" w:hAnsi="Cambria"/>
                <w:iCs/>
                <w:sz w:val="24"/>
                <w:szCs w:val="24"/>
              </w:rPr>
            </w:pPr>
          </w:p>
          <w:p w14:paraId="52B296C1" w14:textId="77777777" w:rsidR="00902266" w:rsidRPr="00344B5E" w:rsidRDefault="00902266" w:rsidP="000110C2">
            <w:pPr>
              <w:rPr>
                <w:rFonts w:ascii="Cambria" w:hAnsi="Cambria"/>
                <w:iCs/>
                <w:sz w:val="24"/>
                <w:szCs w:val="24"/>
              </w:rPr>
            </w:pPr>
          </w:p>
          <w:p w14:paraId="5E5250A5" w14:textId="77777777" w:rsidR="00902266" w:rsidRPr="00344B5E" w:rsidRDefault="00902266" w:rsidP="000110C2">
            <w:pPr>
              <w:rPr>
                <w:rFonts w:ascii="Cambria" w:hAnsi="Cambria"/>
                <w:iCs/>
                <w:sz w:val="24"/>
                <w:szCs w:val="24"/>
              </w:rPr>
            </w:pPr>
          </w:p>
          <w:p w14:paraId="0AE416F7" w14:textId="284E48F9" w:rsidR="00902266" w:rsidRPr="00344B5E" w:rsidRDefault="00902266" w:rsidP="000110C2">
            <w:pPr>
              <w:rPr>
                <w:rFonts w:ascii="Cambria" w:hAnsi="Cambria"/>
                <w:iCs/>
                <w:sz w:val="24"/>
                <w:szCs w:val="24"/>
              </w:rPr>
            </w:pPr>
          </w:p>
        </w:tc>
      </w:tr>
      <w:tr w:rsidR="00902266" w:rsidRPr="00344B5E" w14:paraId="5C98FBA8" w14:textId="77777777" w:rsidTr="00902266">
        <w:tc>
          <w:tcPr>
            <w:tcW w:w="1615" w:type="dxa"/>
          </w:tcPr>
          <w:p w14:paraId="0BF48825" w14:textId="77777777" w:rsidR="00902266" w:rsidRPr="00344B5E" w:rsidRDefault="00902266" w:rsidP="000110C2">
            <w:pPr>
              <w:rPr>
                <w:rFonts w:ascii="Cambria" w:hAnsi="Cambria"/>
                <w:iCs/>
                <w:sz w:val="24"/>
                <w:szCs w:val="24"/>
              </w:rPr>
            </w:pPr>
          </w:p>
          <w:p w14:paraId="0C6234E8" w14:textId="77777777" w:rsidR="00902266" w:rsidRPr="00344B5E" w:rsidRDefault="00902266" w:rsidP="000110C2">
            <w:pPr>
              <w:rPr>
                <w:rFonts w:ascii="Cambria" w:hAnsi="Cambria"/>
                <w:iCs/>
                <w:sz w:val="24"/>
                <w:szCs w:val="24"/>
              </w:rPr>
            </w:pPr>
          </w:p>
          <w:p w14:paraId="0A6ECBB9" w14:textId="77777777" w:rsidR="00902266" w:rsidRPr="00344B5E" w:rsidRDefault="00902266" w:rsidP="000110C2">
            <w:pPr>
              <w:rPr>
                <w:rFonts w:ascii="Cambria" w:hAnsi="Cambria"/>
                <w:iCs/>
                <w:sz w:val="24"/>
                <w:szCs w:val="24"/>
              </w:rPr>
            </w:pPr>
          </w:p>
          <w:p w14:paraId="026E4E46" w14:textId="2E944D86" w:rsidR="00902266" w:rsidRPr="00344B5E" w:rsidRDefault="00902266" w:rsidP="000110C2">
            <w:pPr>
              <w:rPr>
                <w:rFonts w:ascii="Cambria" w:hAnsi="Cambria"/>
                <w:i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5CBD8555" w14:textId="77777777" w:rsidR="00902266" w:rsidRPr="00344B5E" w:rsidRDefault="00902266" w:rsidP="000110C2">
            <w:pPr>
              <w:rPr>
                <w:rFonts w:ascii="Cambria" w:hAnsi="Cambria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B0E6AB" w14:textId="77777777" w:rsidR="00902266" w:rsidRPr="00344B5E" w:rsidRDefault="00902266" w:rsidP="000110C2">
            <w:pPr>
              <w:rPr>
                <w:rFonts w:ascii="Cambria" w:hAnsi="Cambria"/>
                <w:i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368E2854" w14:textId="77777777" w:rsidR="00902266" w:rsidRPr="00344B5E" w:rsidRDefault="00902266" w:rsidP="000110C2">
            <w:pPr>
              <w:rPr>
                <w:rFonts w:ascii="Cambria" w:hAnsi="Cambria"/>
                <w:iCs/>
                <w:sz w:val="24"/>
                <w:szCs w:val="24"/>
              </w:rPr>
            </w:pPr>
          </w:p>
        </w:tc>
        <w:tc>
          <w:tcPr>
            <w:tcW w:w="3775" w:type="dxa"/>
          </w:tcPr>
          <w:p w14:paraId="06AE0240" w14:textId="77777777" w:rsidR="00902266" w:rsidRPr="00344B5E" w:rsidRDefault="00902266" w:rsidP="000110C2">
            <w:pPr>
              <w:rPr>
                <w:rFonts w:ascii="Cambria" w:hAnsi="Cambria"/>
                <w:iCs/>
                <w:sz w:val="24"/>
                <w:szCs w:val="24"/>
              </w:rPr>
            </w:pPr>
          </w:p>
        </w:tc>
      </w:tr>
    </w:tbl>
    <w:p w14:paraId="3F8F530E" w14:textId="77777777" w:rsidR="000110C2" w:rsidRPr="00344B5E" w:rsidRDefault="000110C2" w:rsidP="00CD713B">
      <w:pPr>
        <w:rPr>
          <w:rFonts w:ascii="Cambria" w:hAnsi="Cambria"/>
          <w:sz w:val="24"/>
          <w:szCs w:val="24"/>
        </w:rPr>
      </w:pPr>
    </w:p>
    <w:sectPr w:rsidR="000110C2" w:rsidRPr="00344B5E" w:rsidSect="0012538D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66607" w14:textId="77777777" w:rsidR="004D6111" w:rsidRDefault="004D6111" w:rsidP="009F3854">
      <w:pPr>
        <w:spacing w:after="0" w:line="240" w:lineRule="auto"/>
      </w:pPr>
      <w:r>
        <w:separator/>
      </w:r>
    </w:p>
  </w:endnote>
  <w:endnote w:type="continuationSeparator" w:id="0">
    <w:p w14:paraId="10F38DD4" w14:textId="77777777" w:rsidR="004D6111" w:rsidRDefault="004D6111" w:rsidP="009F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5A952" w14:textId="43071E1B" w:rsidR="009F3854" w:rsidRDefault="009F3854" w:rsidP="009F3854">
    <w:pPr>
      <w:pStyle w:val="Footer"/>
      <w:pBdr>
        <w:top w:val="single" w:sz="4" w:space="1" w:color="auto"/>
      </w:pBdr>
      <w:tabs>
        <w:tab w:val="clear" w:pos="4680"/>
        <w:tab w:val="center" w:pos="9360"/>
      </w:tabs>
    </w:pPr>
    <w:r>
      <w:rPr>
        <w:rFonts w:ascii="Cambria" w:hAnsi="Cambria"/>
      </w:rPr>
      <w:t>Phone Script and Guidelines</w:t>
    </w:r>
    <w:r>
      <w:rPr>
        <w:rFonts w:ascii="Cambria" w:hAnsi="Cambria"/>
      </w:rPr>
      <w:t xml:space="preserve"> </w:t>
    </w:r>
    <w:r w:rsidR="00104267">
      <w:rPr>
        <w:rFonts w:ascii="Cambria" w:hAnsi="Cambria"/>
      </w:rPr>
      <w:t>| Office of Stewardship and Development</w:t>
    </w:r>
    <w:r>
      <w:rPr>
        <w:rFonts w:ascii="Cambria" w:hAnsi="Cambria"/>
      </w:rPr>
      <w:tab/>
      <w:t xml:space="preserve">Page </w:t>
    </w:r>
    <w:r w:rsidRPr="002E13DB">
      <w:rPr>
        <w:rFonts w:ascii="Cambria" w:hAnsi="Cambria"/>
      </w:rPr>
      <w:fldChar w:fldCharType="begin"/>
    </w:r>
    <w:r w:rsidRPr="002E13DB">
      <w:rPr>
        <w:rFonts w:ascii="Cambria" w:hAnsi="Cambria"/>
      </w:rPr>
      <w:instrText xml:space="preserve"> PAGE   \* MERGEFORMAT </w:instrText>
    </w:r>
    <w:r w:rsidRPr="002E13DB">
      <w:rPr>
        <w:rFonts w:ascii="Cambria" w:hAnsi="Cambria"/>
      </w:rPr>
      <w:fldChar w:fldCharType="separate"/>
    </w:r>
    <w:r>
      <w:rPr>
        <w:rFonts w:ascii="Cambria" w:hAnsi="Cambria"/>
      </w:rPr>
      <w:t>1</w:t>
    </w:r>
    <w:r w:rsidRPr="002E13DB">
      <w:rPr>
        <w:rFonts w:ascii="Cambria" w:hAnsi="Cambria"/>
        <w:noProof/>
      </w:rPr>
      <w:fldChar w:fldCharType="end"/>
    </w:r>
  </w:p>
  <w:p w14:paraId="542AD4F6" w14:textId="77777777" w:rsidR="009F3854" w:rsidRDefault="009F3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59B75" w14:textId="77777777" w:rsidR="004D6111" w:rsidRDefault="004D6111" w:rsidP="009F3854">
      <w:pPr>
        <w:spacing w:after="0" w:line="240" w:lineRule="auto"/>
      </w:pPr>
      <w:r>
        <w:separator/>
      </w:r>
    </w:p>
  </w:footnote>
  <w:footnote w:type="continuationSeparator" w:id="0">
    <w:p w14:paraId="64733DEA" w14:textId="77777777" w:rsidR="004D6111" w:rsidRDefault="004D6111" w:rsidP="009F3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E52ED"/>
    <w:multiLevelType w:val="hybridMultilevel"/>
    <w:tmpl w:val="21B45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C3646A"/>
    <w:multiLevelType w:val="hybridMultilevel"/>
    <w:tmpl w:val="140A19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21A"/>
    <w:rsid w:val="000110C2"/>
    <w:rsid w:val="000B1C70"/>
    <w:rsid w:val="00104267"/>
    <w:rsid w:val="00124643"/>
    <w:rsid w:val="0012538D"/>
    <w:rsid w:val="001A3D5A"/>
    <w:rsid w:val="00226459"/>
    <w:rsid w:val="00233C19"/>
    <w:rsid w:val="00266E93"/>
    <w:rsid w:val="002A4905"/>
    <w:rsid w:val="002F3DA3"/>
    <w:rsid w:val="0032309C"/>
    <w:rsid w:val="003353BC"/>
    <w:rsid w:val="00344B5E"/>
    <w:rsid w:val="003A4CFA"/>
    <w:rsid w:val="003F0713"/>
    <w:rsid w:val="004154F2"/>
    <w:rsid w:val="00432EB5"/>
    <w:rsid w:val="00437C9E"/>
    <w:rsid w:val="00465D03"/>
    <w:rsid w:val="004D6111"/>
    <w:rsid w:val="004F491C"/>
    <w:rsid w:val="0056495A"/>
    <w:rsid w:val="00573D23"/>
    <w:rsid w:val="00577732"/>
    <w:rsid w:val="006A17D0"/>
    <w:rsid w:val="006B6FB4"/>
    <w:rsid w:val="00704B63"/>
    <w:rsid w:val="007316E2"/>
    <w:rsid w:val="007608D7"/>
    <w:rsid w:val="007C5F38"/>
    <w:rsid w:val="00843ABF"/>
    <w:rsid w:val="00854CA8"/>
    <w:rsid w:val="008E33D4"/>
    <w:rsid w:val="00902266"/>
    <w:rsid w:val="00930898"/>
    <w:rsid w:val="009A1B7A"/>
    <w:rsid w:val="009D4689"/>
    <w:rsid w:val="009F0EAE"/>
    <w:rsid w:val="009F3854"/>
    <w:rsid w:val="009F3C82"/>
    <w:rsid w:val="00B668E6"/>
    <w:rsid w:val="00B83792"/>
    <w:rsid w:val="00C415FE"/>
    <w:rsid w:val="00C60600"/>
    <w:rsid w:val="00C942A3"/>
    <w:rsid w:val="00CA707D"/>
    <w:rsid w:val="00CC3076"/>
    <w:rsid w:val="00CD713B"/>
    <w:rsid w:val="00CD7AAC"/>
    <w:rsid w:val="00D34400"/>
    <w:rsid w:val="00DB621A"/>
    <w:rsid w:val="00DD1618"/>
    <w:rsid w:val="00DF637E"/>
    <w:rsid w:val="00E828AF"/>
    <w:rsid w:val="00F05424"/>
    <w:rsid w:val="00F37AD3"/>
    <w:rsid w:val="00F95B89"/>
    <w:rsid w:val="00FE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28D8C"/>
  <w15:chartTrackingRefBased/>
  <w15:docId w15:val="{77D7CD41-5481-44FB-B38B-3418FE06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21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621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E33D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777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60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1618"/>
    <w:pPr>
      <w:ind w:left="720"/>
      <w:contextualSpacing/>
    </w:pPr>
  </w:style>
  <w:style w:type="paragraph" w:customStyle="1" w:styleId="DocumentLabel">
    <w:name w:val="Document Label"/>
    <w:basedOn w:val="Normal"/>
    <w:next w:val="BodyText"/>
    <w:rsid w:val="003A4CFA"/>
    <w:pPr>
      <w:keepNext/>
      <w:keepLines/>
      <w:pBdr>
        <w:top w:val="single" w:sz="24" w:space="15" w:color="auto"/>
        <w:bottom w:val="single" w:sz="6" w:space="15" w:color="auto"/>
      </w:pBdr>
      <w:spacing w:before="120" w:after="240" w:line="240" w:lineRule="auto"/>
    </w:pPr>
    <w:rPr>
      <w:rFonts w:ascii="Helvetica" w:eastAsia="Times New Roman" w:hAnsi="Helvetica" w:cs="Times New Roman"/>
      <w:b/>
      <w:caps/>
      <w:noProof/>
      <w:spacing w:val="180"/>
      <w:kern w:val="28"/>
      <w:sz w:val="32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3A4C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A4CFA"/>
  </w:style>
  <w:style w:type="paragraph" w:styleId="Header">
    <w:name w:val="header"/>
    <w:basedOn w:val="Normal"/>
    <w:link w:val="HeaderChar"/>
    <w:uiPriority w:val="99"/>
    <w:unhideWhenUsed/>
    <w:rsid w:val="009F3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854"/>
  </w:style>
  <w:style w:type="paragraph" w:styleId="Footer">
    <w:name w:val="footer"/>
    <w:basedOn w:val="Normal"/>
    <w:link w:val="FooterChar"/>
    <w:uiPriority w:val="99"/>
    <w:unhideWhenUsed/>
    <w:rsid w:val="009F3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7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211tampabay.org/covid19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VID-19@flhealth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dos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7778F136E5442B5439A05A2CFEF03" ma:contentTypeVersion="13" ma:contentTypeDescription="Create a new document." ma:contentTypeScope="" ma:versionID="38697ac7018f3ba4fa7efc1fe2ae29d3">
  <xsd:schema xmlns:xsd="http://www.w3.org/2001/XMLSchema" xmlns:xs="http://www.w3.org/2001/XMLSchema" xmlns:p="http://schemas.microsoft.com/office/2006/metadata/properties" xmlns:ns3="cd9a687b-b587-4a04-ae21-ba142b42e818" xmlns:ns4="c4a36dc8-4a8f-4347-92ec-e0ffa5f34c5c" targetNamespace="http://schemas.microsoft.com/office/2006/metadata/properties" ma:root="true" ma:fieldsID="e336eebea3da2c8ea30a48f181c54a49" ns3:_="" ns4:_="">
    <xsd:import namespace="cd9a687b-b587-4a04-ae21-ba142b42e818"/>
    <xsd:import namespace="c4a36dc8-4a8f-4347-92ec-e0ffa5f34c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a687b-b587-4a04-ae21-ba142b42e8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36dc8-4a8f-4347-92ec-e0ffa5f34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382DD2-B720-4D93-B7B3-7A539C0FA9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011460-BEB2-4079-A771-7824409C6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a687b-b587-4a04-ae21-ba142b42e818"/>
    <ds:schemaRef ds:uri="c4a36dc8-4a8f-4347-92ec-e0ffa5f34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FFD8DD-C507-4FB5-8F7E-E26C914F3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Zuhosky</dc:creator>
  <cp:keywords/>
  <dc:description/>
  <cp:lastModifiedBy>Meegan Wright</cp:lastModifiedBy>
  <cp:revision>10</cp:revision>
  <dcterms:created xsi:type="dcterms:W3CDTF">2020-03-26T13:01:00Z</dcterms:created>
  <dcterms:modified xsi:type="dcterms:W3CDTF">2020-03-26T16:59:00Z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0x010100ACE7778F136E5442B5439A05A2CFEF03</vt:lpwstr>
  </property>
</Properties>
</file>