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924D9" w14:textId="7FBA1163" w:rsidR="00E2152B" w:rsidRPr="00E2152B" w:rsidRDefault="00E2152B" w:rsidP="00E2152B">
      <w:pPr>
        <w:shd w:val="clear" w:color="auto" w:fill="ECEFF0"/>
        <w:spacing w:after="0" w:line="240" w:lineRule="auto"/>
        <w:textAlignment w:val="baseline"/>
        <w:rPr>
          <w:rFonts w:ascii="Calibri" w:eastAsia="Times New Roman" w:hAnsi="Calibri" w:cs="Calibri"/>
          <w:color w:val="201F1E"/>
        </w:rPr>
      </w:pPr>
      <w:r w:rsidRPr="00E2152B">
        <w:rPr>
          <w:rFonts w:ascii="Helvetica Neue" w:eastAsia="Times New Roman" w:hAnsi="Helvetica Neue" w:cs="Calibri"/>
          <w:color w:val="ECEFF0"/>
          <w:sz w:val="2"/>
          <w:szCs w:val="2"/>
          <w:bdr w:val="none" w:sz="0" w:space="0" w:color="auto" w:frame="1"/>
        </w:rPr>
        <w:t xml:space="preserve">St. </w:t>
      </w:r>
      <w:proofErr w:type="gramStart"/>
      <w:r w:rsidRPr="00E2152B">
        <w:rPr>
          <w:rFonts w:ascii="Helvetica Neue" w:eastAsia="Times New Roman" w:hAnsi="Helvetica Neue" w:cs="Calibri"/>
          <w:color w:val="ECEFF0"/>
          <w:sz w:val="2"/>
          <w:szCs w:val="2"/>
          <w:bdr w:val="none" w:sz="0" w:space="0" w:color="auto" w:frame="1"/>
        </w:rPr>
        <w:t>Matthew  Family</w:t>
      </w:r>
      <w:proofErr w:type="gramEnd"/>
      <w:r w:rsidRPr="00E2152B">
        <w:rPr>
          <w:rFonts w:ascii="Helvetica Neue" w:eastAsia="Times New Roman" w:hAnsi="Helvetica Neue" w:cs="Calibri"/>
          <w:color w:val="ECEFF0"/>
          <w:sz w:val="2"/>
          <w:szCs w:val="2"/>
          <w:bdr w:val="none" w:sz="0" w:space="0" w:color="auto" w:frame="1"/>
        </w:rPr>
        <w:t>,  The past few weeks have been hard. Between social distancing and the safe-at-home order, we have had to give up our normal routines and embrace a new way of life. At this point, our families, our...</w:t>
      </w:r>
    </w:p>
    <w:tbl>
      <w:tblPr>
        <w:tblW w:w="5000" w:type="pct"/>
        <w:shd w:val="clear" w:color="auto" w:fill="ECEFF0"/>
        <w:tblCellMar>
          <w:left w:w="0" w:type="dxa"/>
          <w:right w:w="0" w:type="dxa"/>
        </w:tblCellMar>
        <w:tblLook w:val="04A0" w:firstRow="1" w:lastRow="0" w:firstColumn="1" w:lastColumn="0" w:noHBand="0" w:noVBand="1"/>
      </w:tblPr>
      <w:tblGrid>
        <w:gridCol w:w="9360"/>
      </w:tblGrid>
      <w:tr w:rsidR="00E2152B" w:rsidRPr="00E2152B" w14:paraId="633B0479" w14:textId="77777777" w:rsidTr="00E2152B">
        <w:trPr>
          <w:trHeight w:val="6000"/>
        </w:trPr>
        <w:tc>
          <w:tcPr>
            <w:tcW w:w="0" w:type="auto"/>
            <w:shd w:val="clear" w:color="auto" w:fill="ECEFF0"/>
            <w:hideMark/>
          </w:tcPr>
          <w:tbl>
            <w:tblPr>
              <w:tblW w:w="5000" w:type="pct"/>
              <w:tblCellMar>
                <w:left w:w="0" w:type="dxa"/>
                <w:right w:w="0" w:type="dxa"/>
              </w:tblCellMar>
              <w:tblLook w:val="04A0" w:firstRow="1" w:lastRow="0" w:firstColumn="1" w:lastColumn="0" w:noHBand="0" w:noVBand="1"/>
            </w:tblPr>
            <w:tblGrid>
              <w:gridCol w:w="9360"/>
            </w:tblGrid>
            <w:tr w:rsidR="00E2152B" w:rsidRPr="00E2152B" w14:paraId="5D6411BB" w14:textId="77777777">
              <w:trPr>
                <w:trHeight w:val="600"/>
              </w:trPr>
              <w:tc>
                <w:tcPr>
                  <w:tcW w:w="0" w:type="auto"/>
                  <w:vAlign w:val="center"/>
                  <w:hideMark/>
                </w:tcPr>
                <w:p w14:paraId="1CF77C30" w14:textId="77777777" w:rsidR="00E2152B" w:rsidRPr="00E2152B" w:rsidRDefault="00E2152B" w:rsidP="00E2152B">
                  <w:pPr>
                    <w:spacing w:after="0" w:line="150" w:lineRule="atLeast"/>
                    <w:textAlignment w:val="baseline"/>
                    <w:divId w:val="1314025376"/>
                    <w:rPr>
                      <w:rFonts w:ascii="Calibri" w:eastAsia="Times New Roman" w:hAnsi="Calibri" w:cs="Calibri"/>
                    </w:rPr>
                  </w:pPr>
                  <w:r w:rsidRPr="00E2152B">
                    <w:rPr>
                      <w:rFonts w:ascii="Helvetica Neue" w:eastAsia="Times New Roman" w:hAnsi="Helvetica Neue" w:cs="Calibri"/>
                      <w:sz w:val="15"/>
                      <w:szCs w:val="15"/>
                      <w:bdr w:val="none" w:sz="0" w:space="0" w:color="auto" w:frame="1"/>
                    </w:rPr>
                    <w:t> </w:t>
                  </w:r>
                </w:p>
              </w:tc>
            </w:tr>
          </w:tbl>
          <w:p w14:paraId="63091A08" w14:textId="77777777" w:rsidR="00E2152B" w:rsidRPr="00E2152B" w:rsidRDefault="00E2152B" w:rsidP="00E2152B">
            <w:pPr>
              <w:spacing w:after="0" w:line="240" w:lineRule="auto"/>
              <w:textAlignment w:val="baseline"/>
              <w:rPr>
                <w:rFonts w:ascii="Segoe UI" w:eastAsia="Times New Roman" w:hAnsi="Segoe UI" w:cs="Segoe UI"/>
                <w:vanish/>
                <w:color w:val="201F1E"/>
                <w:sz w:val="23"/>
                <w:szCs w:val="23"/>
              </w:rPr>
            </w:pPr>
          </w:p>
          <w:tbl>
            <w:tblPr>
              <w:tblW w:w="5000" w:type="pct"/>
              <w:tblCellMar>
                <w:left w:w="0" w:type="dxa"/>
                <w:right w:w="0" w:type="dxa"/>
              </w:tblCellMar>
              <w:tblLook w:val="04A0" w:firstRow="1" w:lastRow="0" w:firstColumn="1" w:lastColumn="0" w:noHBand="0" w:noVBand="1"/>
            </w:tblPr>
            <w:tblGrid>
              <w:gridCol w:w="59"/>
              <w:gridCol w:w="9242"/>
              <w:gridCol w:w="59"/>
            </w:tblGrid>
            <w:tr w:rsidR="00E2152B" w:rsidRPr="00E2152B" w14:paraId="743FC7BC" w14:textId="77777777" w:rsidTr="00E2152B">
              <w:tc>
                <w:tcPr>
                  <w:tcW w:w="0" w:type="auto"/>
                  <w:vAlign w:val="center"/>
                  <w:hideMark/>
                </w:tcPr>
                <w:p w14:paraId="6F38A2B5"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bdr w:val="none" w:sz="0" w:space="0" w:color="auto" w:frame="1"/>
                    </w:rPr>
                    <w:t> </w:t>
                  </w:r>
                </w:p>
              </w:tc>
              <w:tc>
                <w:tcPr>
                  <w:tcW w:w="9600" w:type="dxa"/>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59"/>
                    <w:gridCol w:w="9124"/>
                    <w:gridCol w:w="59"/>
                  </w:tblGrid>
                  <w:tr w:rsidR="00E2152B" w:rsidRPr="00E2152B" w14:paraId="3DBC2210" w14:textId="77777777">
                    <w:tc>
                      <w:tcPr>
                        <w:tcW w:w="0" w:type="auto"/>
                        <w:vAlign w:val="center"/>
                        <w:hideMark/>
                      </w:tcPr>
                      <w:p w14:paraId="6AC6F8FB"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bdr w:val="none" w:sz="0" w:space="0" w:color="auto" w:frame="1"/>
                          </w:rPr>
                          <w:t> </w:t>
                        </w:r>
                      </w:p>
                    </w:tc>
                    <w:tc>
                      <w:tcPr>
                        <w:tcW w:w="9600" w:type="dxa"/>
                        <w:vAlign w:val="center"/>
                        <w:hideMark/>
                      </w:tcPr>
                      <w:tbl>
                        <w:tblPr>
                          <w:tblW w:w="9600" w:type="dxa"/>
                          <w:tblCellMar>
                            <w:left w:w="0" w:type="dxa"/>
                            <w:right w:w="0" w:type="dxa"/>
                          </w:tblCellMar>
                          <w:tblLook w:val="04A0" w:firstRow="1" w:lastRow="0" w:firstColumn="1" w:lastColumn="0" w:noHBand="0" w:noVBand="1"/>
                        </w:tblPr>
                        <w:tblGrid>
                          <w:gridCol w:w="300"/>
                          <w:gridCol w:w="9000"/>
                          <w:gridCol w:w="300"/>
                        </w:tblGrid>
                        <w:tr w:rsidR="00E2152B" w:rsidRPr="00E2152B" w14:paraId="3FD60E7A" w14:textId="77777777" w:rsidTr="00E2152B">
                          <w:trPr>
                            <w:trHeight w:val="300"/>
                          </w:trPr>
                          <w:tc>
                            <w:tcPr>
                              <w:tcW w:w="0" w:type="auto"/>
                              <w:gridSpan w:val="3"/>
                              <w:vAlign w:val="center"/>
                              <w:hideMark/>
                            </w:tcPr>
                            <w:p w14:paraId="6E4A9F81"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sz w:val="15"/>
                                  <w:szCs w:val="15"/>
                                  <w:bdr w:val="none" w:sz="0" w:space="0" w:color="auto" w:frame="1"/>
                                </w:rPr>
                                <w:t> </w:t>
                              </w:r>
                            </w:p>
                          </w:tc>
                        </w:tr>
                        <w:tr w:rsidR="00E2152B" w:rsidRPr="00E2152B" w14:paraId="020AC049" w14:textId="77777777" w:rsidTr="00E2152B">
                          <w:trPr>
                            <w:trHeight w:val="300"/>
                          </w:trPr>
                          <w:tc>
                            <w:tcPr>
                              <w:tcW w:w="300" w:type="dxa"/>
                              <w:vAlign w:val="center"/>
                              <w:hideMark/>
                            </w:tcPr>
                            <w:p w14:paraId="11F6267B"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sz w:val="15"/>
                                  <w:szCs w:val="15"/>
                                  <w:bdr w:val="none" w:sz="0" w:space="0" w:color="auto" w:frame="1"/>
                                </w:rPr>
                                <w:t> </w:t>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E2152B" w:rsidRPr="00E2152B" w14:paraId="79298F2F" w14:textId="77777777">
                                <w:tc>
                                  <w:tcPr>
                                    <w:tcW w:w="5000" w:type="pct"/>
                                    <w:hideMark/>
                                  </w:tcPr>
                                  <w:p w14:paraId="2B2EED17" w14:textId="77777777" w:rsidR="00E2152B" w:rsidRPr="00E2152B" w:rsidRDefault="00E2152B" w:rsidP="00E2152B">
                                    <w:pPr>
                                      <w:spacing w:after="0" w:line="240" w:lineRule="auto"/>
                                      <w:jc w:val="center"/>
                                      <w:textAlignment w:val="baseline"/>
                                      <w:rPr>
                                        <w:rFonts w:ascii="Calibri" w:eastAsia="Times New Roman" w:hAnsi="Calibri" w:cs="Calibri"/>
                                      </w:rPr>
                                    </w:pPr>
                                    <w:r w:rsidRPr="00E2152B">
                                      <w:rPr>
                                        <w:rFonts w:ascii="Helvetica Neue" w:eastAsia="Times New Roman" w:hAnsi="Helvetica Neue" w:cs="Calibri"/>
                                        <w:noProof/>
                                        <w:color w:val="222222"/>
                                        <w:bdr w:val="none" w:sz="0" w:space="0" w:color="auto" w:frame="1"/>
                                      </w:rPr>
                                      <w:drawing>
                                        <wp:inline distT="0" distB="0" distL="0" distR="0" wp14:anchorId="1103A042" wp14:editId="5327BECB">
                                          <wp:extent cx="5715000" cy="4572000"/>
                                          <wp:effectExtent l="0" t="0" r="0" b="0"/>
                                          <wp:docPr id="5" name="x__x0000_i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5720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000"/>
                                    </w:tblGrid>
                                    <w:tr w:rsidR="00E2152B" w:rsidRPr="00E2152B" w14:paraId="374D6C8D" w14:textId="77777777" w:rsidTr="00E2152B">
                                      <w:trPr>
                                        <w:trHeight w:val="300"/>
                                      </w:trPr>
                                      <w:tc>
                                        <w:tcPr>
                                          <w:tcW w:w="0" w:type="auto"/>
                                          <w:vAlign w:val="center"/>
                                          <w:hideMark/>
                                        </w:tcPr>
                                        <w:p w14:paraId="424A4BDE"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sz w:val="15"/>
                                              <w:szCs w:val="15"/>
                                              <w:bdr w:val="none" w:sz="0" w:space="0" w:color="auto" w:frame="1"/>
                                            </w:rPr>
                                            <w:t> </w:t>
                                          </w:r>
                                        </w:p>
                                      </w:tc>
                                    </w:tr>
                                  </w:tbl>
                                  <w:p w14:paraId="304A1C17" w14:textId="77777777" w:rsidR="00E2152B" w:rsidRPr="00E2152B" w:rsidRDefault="00E2152B" w:rsidP="00E2152B">
                                    <w:pPr>
                                      <w:spacing w:after="0" w:line="480" w:lineRule="atLeast"/>
                                      <w:textAlignment w:val="baseline"/>
                                      <w:rPr>
                                        <w:rFonts w:ascii="Calibri" w:eastAsia="Times New Roman" w:hAnsi="Calibri" w:cs="Calibri"/>
                                      </w:rPr>
                                    </w:pPr>
                                    <w:r w:rsidRPr="00E2152B">
                                      <w:rPr>
                                        <w:rFonts w:ascii="Georgia" w:eastAsia="Times New Roman" w:hAnsi="Georgia" w:cs="Calibri"/>
                                        <w:color w:val="FEC524"/>
                                        <w:sz w:val="36"/>
                                        <w:szCs w:val="36"/>
                                        <w:bdr w:val="none" w:sz="0" w:space="0" w:color="auto" w:frame="1"/>
                                      </w:rPr>
                                      <w:t>Dear St. Matthew Family, </w:t>
                                    </w:r>
                                  </w:p>
                                  <w:p w14:paraId="2624610B"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Helvetica Neue" w:eastAsia="Times New Roman" w:hAnsi="Helvetica Neue" w:cs="Calibri"/>
                                        <w:color w:val="222222"/>
                                        <w:sz w:val="24"/>
                                        <w:szCs w:val="24"/>
                                        <w:bdr w:val="none" w:sz="0" w:space="0" w:color="auto" w:frame="1"/>
                                      </w:rPr>
                                      <w:t> </w:t>
                                    </w:r>
                                  </w:p>
                                  <w:p w14:paraId="5CABAFCC"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color w:val="222222"/>
                                        <w:sz w:val="24"/>
                                        <w:szCs w:val="24"/>
                                        <w:bdr w:val="none" w:sz="0" w:space="0" w:color="auto" w:frame="1"/>
                                      </w:rPr>
                                      <w:t xml:space="preserve">The past few weeks have been hard. Between social distancing and the safe-at-home order, we have had to give up our normal routines and embrace a new way of life. At this point, our families, our roommates, or living alone might be driving us crazy! However, </w:t>
                                    </w:r>
                                    <w:proofErr w:type="gramStart"/>
                                    <w:r w:rsidRPr="00E2152B">
                                      <w:rPr>
                                        <w:rFonts w:ascii="Georgia" w:eastAsia="Times New Roman" w:hAnsi="Georgia" w:cs="Calibri"/>
                                        <w:color w:val="222222"/>
                                        <w:sz w:val="24"/>
                                        <w:szCs w:val="24"/>
                                        <w:bdr w:val="none" w:sz="0" w:space="0" w:color="auto" w:frame="1"/>
                                      </w:rPr>
                                      <w:t>in spite of</w:t>
                                    </w:r>
                                    <w:proofErr w:type="gramEnd"/>
                                    <w:r w:rsidRPr="00E2152B">
                                      <w:rPr>
                                        <w:rFonts w:ascii="Georgia" w:eastAsia="Times New Roman" w:hAnsi="Georgia" w:cs="Calibri"/>
                                        <w:color w:val="222222"/>
                                        <w:sz w:val="24"/>
                                        <w:szCs w:val="24"/>
                                        <w:bdr w:val="none" w:sz="0" w:space="0" w:color="auto" w:frame="1"/>
                                      </w:rPr>
                                      <w:t xml:space="preserve"> the challenges we are facing, the fact is: we are all family.</w:t>
                                    </w:r>
                                  </w:p>
                                  <w:p w14:paraId="418405EB"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Helvetica Neue" w:eastAsia="Times New Roman" w:hAnsi="Helvetica Neue" w:cs="Calibri"/>
                                        <w:color w:val="222222"/>
                                        <w:sz w:val="24"/>
                                        <w:szCs w:val="24"/>
                                        <w:bdr w:val="none" w:sz="0" w:space="0" w:color="auto" w:frame="1"/>
                                      </w:rPr>
                                      <w:t> </w:t>
                                    </w:r>
                                  </w:p>
                                  <w:p w14:paraId="00E3D5ED"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color w:val="222222"/>
                                        <w:sz w:val="24"/>
                                        <w:szCs w:val="24"/>
                                        <w:bdr w:val="none" w:sz="0" w:space="0" w:color="auto" w:frame="1"/>
                                      </w:rPr>
                                      <w:t xml:space="preserve">Being a family is never easy. It takes intentionality and a willingness to be humble and vulnerable. Whether it's with the people you are currently (stuck) with, or with friends online, we </w:t>
                                    </w:r>
                                    <w:proofErr w:type="gramStart"/>
                                    <w:r w:rsidRPr="00E2152B">
                                      <w:rPr>
                                        <w:rFonts w:ascii="Georgia" w:eastAsia="Times New Roman" w:hAnsi="Georgia" w:cs="Calibri"/>
                                        <w:color w:val="222222"/>
                                        <w:sz w:val="24"/>
                                        <w:szCs w:val="24"/>
                                        <w:bdr w:val="none" w:sz="0" w:space="0" w:color="auto" w:frame="1"/>
                                      </w:rPr>
                                      <w:t>have to</w:t>
                                    </w:r>
                                    <w:proofErr w:type="gramEnd"/>
                                    <w:r w:rsidRPr="00E2152B">
                                      <w:rPr>
                                        <w:rFonts w:ascii="Georgia" w:eastAsia="Times New Roman" w:hAnsi="Georgia" w:cs="Calibri"/>
                                        <w:color w:val="222222"/>
                                        <w:sz w:val="24"/>
                                        <w:szCs w:val="24"/>
                                        <w:bdr w:val="none" w:sz="0" w:space="0" w:color="auto" w:frame="1"/>
                                      </w:rPr>
                                      <w:t xml:space="preserve"> do our part to build up that community. Even </w:t>
                                    </w:r>
                                    <w:hyperlink r:id="rId6" w:tgtFrame="_blank" w:history="1">
                                      <w:r w:rsidRPr="00E2152B">
                                        <w:rPr>
                                          <w:rFonts w:ascii="Georgia" w:eastAsia="Times New Roman" w:hAnsi="Georgia" w:cs="Calibri"/>
                                          <w:b/>
                                          <w:bCs/>
                                          <w:color w:val="FEC524"/>
                                          <w:sz w:val="24"/>
                                          <w:szCs w:val="24"/>
                                          <w:u w:val="single"/>
                                          <w:bdr w:val="none" w:sz="0" w:space="0" w:color="auto" w:frame="1"/>
                                        </w:rPr>
                                        <w:t>the Pope has asked us</w:t>
                                      </w:r>
                                    </w:hyperlink>
                                    <w:r w:rsidRPr="00E2152B">
                                      <w:rPr>
                                        <w:rFonts w:ascii="Georgia" w:eastAsia="Times New Roman" w:hAnsi="Georgia" w:cs="Calibri"/>
                                        <w:color w:val="222222"/>
                                        <w:sz w:val="24"/>
                                        <w:szCs w:val="24"/>
                                        <w:bdr w:val="none" w:sz="0" w:space="0" w:color="auto" w:frame="1"/>
                                      </w:rPr>
                                      <w:t> to find new ways to be close in our relationships.</w:t>
                                    </w:r>
                                  </w:p>
                                  <w:p w14:paraId="3F929880"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Helvetica Neue" w:eastAsia="Times New Roman" w:hAnsi="Helvetica Neue" w:cs="Calibri"/>
                                        <w:color w:val="222222"/>
                                        <w:sz w:val="24"/>
                                        <w:szCs w:val="24"/>
                                        <w:bdr w:val="none" w:sz="0" w:space="0" w:color="auto" w:frame="1"/>
                                      </w:rPr>
                                      <w:t> </w:t>
                                    </w:r>
                                  </w:p>
                                  <w:p w14:paraId="75F13134" w14:textId="77777777" w:rsidR="00E2152B" w:rsidRPr="00E2152B" w:rsidRDefault="00E2152B" w:rsidP="00E2152B">
                                    <w:pPr>
                                      <w:spacing w:after="0" w:line="336" w:lineRule="atLeast"/>
                                      <w:textAlignment w:val="baseline"/>
                                      <w:rPr>
                                        <w:rFonts w:ascii="Calibri" w:eastAsia="Times New Roman" w:hAnsi="Calibri" w:cs="Calibri"/>
                                      </w:rPr>
                                    </w:pPr>
                                    <w:hyperlink r:id="rId7" w:tgtFrame="_blank" w:history="1">
                                      <w:r w:rsidRPr="00E2152B">
                                        <w:rPr>
                                          <w:rFonts w:ascii="Georgia" w:eastAsia="Times New Roman" w:hAnsi="Georgia" w:cs="Calibri"/>
                                          <w:b/>
                                          <w:bCs/>
                                          <w:color w:val="FEC524"/>
                                          <w:sz w:val="24"/>
                                          <w:szCs w:val="24"/>
                                          <w:u w:val="single"/>
                                          <w:bdr w:val="none" w:sz="0" w:space="0" w:color="auto" w:frame="1"/>
                                        </w:rPr>
                                        <w:t>Frustration and tensions will inevitably arise</w:t>
                                      </w:r>
                                    </w:hyperlink>
                                    <w:r w:rsidRPr="00E2152B">
                                      <w:rPr>
                                        <w:rFonts w:ascii="Georgia" w:eastAsia="Times New Roman" w:hAnsi="Georgia" w:cs="Calibri"/>
                                        <w:b/>
                                        <w:bCs/>
                                        <w:color w:val="FEC524"/>
                                        <w:sz w:val="24"/>
                                        <w:szCs w:val="24"/>
                                        <w:bdr w:val="none" w:sz="0" w:space="0" w:color="auto" w:frame="1"/>
                                      </w:rPr>
                                      <w:t>.</w:t>
                                    </w:r>
                                    <w:r w:rsidRPr="00E2152B">
                                      <w:rPr>
                                        <w:rFonts w:ascii="Georgia" w:eastAsia="Times New Roman" w:hAnsi="Georgia" w:cs="Calibri"/>
                                        <w:color w:val="222222"/>
                                        <w:sz w:val="24"/>
                                        <w:szCs w:val="24"/>
                                        <w:bdr w:val="none" w:sz="0" w:space="0" w:color="auto" w:frame="1"/>
                                      </w:rPr>
                                      <w:t> When they do, be willing to take a step back and look at yourself first. Voice your feelings (calmly</w:t>
                                    </w:r>
                                    <w:proofErr w:type="gramStart"/>
                                    <w:r w:rsidRPr="00E2152B">
                                      <w:rPr>
                                        <w:rFonts w:ascii="Georgia" w:eastAsia="Times New Roman" w:hAnsi="Georgia" w:cs="Calibri"/>
                                        <w:color w:val="222222"/>
                                        <w:sz w:val="24"/>
                                        <w:szCs w:val="24"/>
                                        <w:bdr w:val="none" w:sz="0" w:space="0" w:color="auto" w:frame="1"/>
                                      </w:rPr>
                                      <w:t>), and</w:t>
                                    </w:r>
                                    <w:proofErr w:type="gramEnd"/>
                                    <w:r w:rsidRPr="00E2152B">
                                      <w:rPr>
                                        <w:rFonts w:ascii="Georgia" w:eastAsia="Times New Roman" w:hAnsi="Georgia" w:cs="Calibri"/>
                                        <w:color w:val="222222"/>
                                        <w:sz w:val="24"/>
                                        <w:szCs w:val="24"/>
                                        <w:bdr w:val="none" w:sz="0" w:space="0" w:color="auto" w:frame="1"/>
                                      </w:rPr>
                                      <w:t xml:space="preserve"> talk through what is going on with the people around you. Do your best to remember that all of us are in this together. We are all scared and anxious and trying to figure out how to handle life in the face of the unknown.  </w:t>
                                    </w:r>
                                  </w:p>
                                  <w:p w14:paraId="40F980DE"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Helvetica Neue" w:eastAsia="Times New Roman" w:hAnsi="Helvetica Neue" w:cs="Calibri"/>
                                        <w:color w:val="222222"/>
                                        <w:sz w:val="24"/>
                                        <w:szCs w:val="24"/>
                                        <w:bdr w:val="none" w:sz="0" w:space="0" w:color="auto" w:frame="1"/>
                                      </w:rPr>
                                      <w:t> </w:t>
                                    </w:r>
                                  </w:p>
                                  <w:p w14:paraId="3ED18A8F"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color w:val="222222"/>
                                        <w:sz w:val="24"/>
                                        <w:szCs w:val="24"/>
                                        <w:bdr w:val="none" w:sz="0" w:space="0" w:color="auto" w:frame="1"/>
                                      </w:rPr>
                                      <w:t xml:space="preserve">Ultimately, </w:t>
                                    </w:r>
                                    <w:proofErr w:type="gramStart"/>
                                    <w:r w:rsidRPr="00E2152B">
                                      <w:rPr>
                                        <w:rFonts w:ascii="Georgia" w:eastAsia="Times New Roman" w:hAnsi="Georgia" w:cs="Calibri"/>
                                        <w:color w:val="222222"/>
                                        <w:sz w:val="24"/>
                                        <w:szCs w:val="24"/>
                                        <w:bdr w:val="none" w:sz="0" w:space="0" w:color="auto" w:frame="1"/>
                                      </w:rPr>
                                      <w:t>remember:</w:t>
                                    </w:r>
                                    <w:proofErr w:type="gramEnd"/>
                                    <w:r w:rsidRPr="00E2152B">
                                      <w:rPr>
                                        <w:rFonts w:ascii="Georgia" w:eastAsia="Times New Roman" w:hAnsi="Georgia" w:cs="Calibri"/>
                                        <w:color w:val="222222"/>
                                        <w:sz w:val="24"/>
                                        <w:szCs w:val="24"/>
                                        <w:bdr w:val="none" w:sz="0" w:space="0" w:color="auto" w:frame="1"/>
                                      </w:rPr>
                                      <w:t> </w:t>
                                    </w:r>
                                    <w:r w:rsidRPr="00E2152B">
                                      <w:rPr>
                                        <w:rFonts w:ascii="Georgia" w:eastAsia="Times New Roman" w:hAnsi="Georgia" w:cs="Calibri"/>
                                        <w:b/>
                                        <w:bCs/>
                                        <w:color w:val="222222"/>
                                        <w:sz w:val="24"/>
                                        <w:szCs w:val="24"/>
                                        <w:bdr w:val="none" w:sz="0" w:space="0" w:color="auto" w:frame="1"/>
                                      </w:rPr>
                                      <w:t>we are all sons and daughters of the Father, which makes us brothers and sisters in Him.</w:t>
                                    </w:r>
                                    <w:r w:rsidRPr="00E2152B">
                                      <w:rPr>
                                        <w:rFonts w:ascii="Georgia" w:eastAsia="Times New Roman" w:hAnsi="Georgia" w:cs="Calibri"/>
                                        <w:color w:val="222222"/>
                                        <w:sz w:val="24"/>
                                        <w:szCs w:val="24"/>
                                        <w:bdr w:val="none" w:sz="0" w:space="0" w:color="auto" w:frame="1"/>
                                      </w:rPr>
                                      <w:t> He made each one of us with unique and unrepeatable gifts and talents, and for whatever reason, He chose each of us to be here in this moment of history. </w:t>
                                    </w:r>
                                    <w:r w:rsidRPr="00E2152B">
                                      <w:rPr>
                                        <w:rFonts w:ascii="Georgia" w:eastAsia="Times New Roman" w:hAnsi="Georgia" w:cs="Calibri"/>
                                        <w:b/>
                                        <w:bCs/>
                                        <w:color w:val="222222"/>
                                        <w:sz w:val="24"/>
                                        <w:szCs w:val="24"/>
                                        <w:bdr w:val="none" w:sz="0" w:space="0" w:color="auto" w:frame="1"/>
                                      </w:rPr>
                                      <w:t>Let’s do our best to see the good in each other, choose cheerful hope, and help each other be the light that God is calling us to be.</w:t>
                                    </w:r>
                                  </w:p>
                                  <w:tbl>
                                    <w:tblPr>
                                      <w:tblW w:w="5000" w:type="pct"/>
                                      <w:tblCellMar>
                                        <w:left w:w="0" w:type="dxa"/>
                                        <w:right w:w="0" w:type="dxa"/>
                                      </w:tblCellMar>
                                      <w:tblLook w:val="04A0" w:firstRow="1" w:lastRow="0" w:firstColumn="1" w:lastColumn="0" w:noHBand="0" w:noVBand="1"/>
                                    </w:tblPr>
                                    <w:tblGrid>
                                      <w:gridCol w:w="9000"/>
                                    </w:tblGrid>
                                    <w:tr w:rsidR="00E2152B" w:rsidRPr="00E2152B" w14:paraId="05853F1B" w14:textId="77777777" w:rsidTr="00E2152B">
                                      <w:trPr>
                                        <w:trHeight w:val="300"/>
                                      </w:trPr>
                                      <w:tc>
                                        <w:tcPr>
                                          <w:tcW w:w="0" w:type="auto"/>
                                          <w:vAlign w:val="center"/>
                                          <w:hideMark/>
                                        </w:tcPr>
                                        <w:p w14:paraId="07BD557D"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sz w:val="15"/>
                                              <w:szCs w:val="15"/>
                                              <w:bdr w:val="none" w:sz="0" w:space="0" w:color="auto" w:frame="1"/>
                                            </w:rPr>
                                            <w:t> </w:t>
                                          </w:r>
                                        </w:p>
                                      </w:tc>
                                    </w:tr>
                                  </w:tbl>
                                  <w:p w14:paraId="63D2A61B" w14:textId="77777777" w:rsidR="00E2152B" w:rsidRPr="00E2152B" w:rsidRDefault="00E2152B" w:rsidP="00E2152B">
                                    <w:pPr>
                                      <w:spacing w:after="0" w:line="240" w:lineRule="auto"/>
                                      <w:jc w:val="center"/>
                                      <w:textAlignment w:val="baseline"/>
                                      <w:rPr>
                                        <w:rFonts w:ascii="Calibri" w:eastAsia="Times New Roman" w:hAnsi="Calibri" w:cs="Calibri"/>
                                      </w:rPr>
                                    </w:pPr>
                                    <w:r w:rsidRPr="00E2152B">
                                      <w:rPr>
                                        <w:rFonts w:ascii="Helvetica Neue" w:eastAsia="Times New Roman" w:hAnsi="Helvetica Neue" w:cs="Calibri"/>
                                        <w:noProof/>
                                        <w:color w:val="222222"/>
                                        <w:bdr w:val="none" w:sz="0" w:space="0" w:color="auto" w:frame="1"/>
                                      </w:rPr>
                                      <w:drawing>
                                        <wp:inline distT="0" distB="0" distL="0" distR="0" wp14:anchorId="36CF6224" wp14:editId="4CF4C43D">
                                          <wp:extent cx="5715000" cy="4572000"/>
                                          <wp:effectExtent l="0" t="0" r="0" b="0"/>
                                          <wp:docPr id="2" name="x__x0000_i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5720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000"/>
                                    </w:tblGrid>
                                    <w:tr w:rsidR="00E2152B" w:rsidRPr="00E2152B" w14:paraId="3183F59E" w14:textId="77777777" w:rsidTr="00E2152B">
                                      <w:trPr>
                                        <w:trHeight w:val="300"/>
                                      </w:trPr>
                                      <w:tc>
                                        <w:tcPr>
                                          <w:tcW w:w="0" w:type="auto"/>
                                          <w:vAlign w:val="center"/>
                                          <w:hideMark/>
                                        </w:tcPr>
                                        <w:p w14:paraId="233B3599"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sz w:val="15"/>
                                              <w:szCs w:val="15"/>
                                              <w:bdr w:val="none" w:sz="0" w:space="0" w:color="auto" w:frame="1"/>
                                            </w:rPr>
                                            <w:t> </w:t>
                                          </w:r>
                                        </w:p>
                                      </w:tc>
                                    </w:tr>
                                  </w:tbl>
                                  <w:p w14:paraId="2E72695E" w14:textId="77777777" w:rsidR="00E2152B" w:rsidRPr="00E2152B" w:rsidRDefault="00E2152B" w:rsidP="00E2152B">
                                    <w:pPr>
                                      <w:spacing w:after="0" w:line="480" w:lineRule="atLeast"/>
                                      <w:textAlignment w:val="baseline"/>
                                      <w:rPr>
                                        <w:rFonts w:ascii="Calibri" w:eastAsia="Times New Roman" w:hAnsi="Calibri" w:cs="Calibri"/>
                                      </w:rPr>
                                    </w:pPr>
                                    <w:r w:rsidRPr="00E2152B">
                                      <w:rPr>
                                        <w:rFonts w:ascii="Georgia" w:eastAsia="Times New Roman" w:hAnsi="Georgia" w:cs="Calibri"/>
                                        <w:color w:val="FEC524"/>
                                        <w:sz w:val="36"/>
                                        <w:szCs w:val="36"/>
                                        <w:bdr w:val="none" w:sz="0" w:space="0" w:color="auto" w:frame="1"/>
                                      </w:rPr>
                                      <w:t>Live in the Light</w:t>
                                    </w:r>
                                  </w:p>
                                  <w:p w14:paraId="7641131C"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Helvetica Neue" w:eastAsia="Times New Roman" w:hAnsi="Helvetica Neue" w:cs="Calibri"/>
                                        <w:color w:val="222222"/>
                                        <w:sz w:val="24"/>
                                        <w:szCs w:val="24"/>
                                        <w:bdr w:val="none" w:sz="0" w:space="0" w:color="auto" w:frame="1"/>
                                      </w:rPr>
                                      <w:t> </w:t>
                                    </w:r>
                                  </w:p>
                                  <w:p w14:paraId="398722D1"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b/>
                                        <w:bCs/>
                                        <w:color w:val="222222"/>
                                        <w:sz w:val="24"/>
                                        <w:szCs w:val="24"/>
                                        <w:bdr w:val="none" w:sz="0" w:space="0" w:color="auto" w:frame="1"/>
                                      </w:rPr>
                                      <w:lastRenderedPageBreak/>
                                      <w:t>Pray Together, Stay Together</w:t>
                                    </w:r>
                                  </w:p>
                                  <w:p w14:paraId="104F7954"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color w:val="222222"/>
                                        <w:sz w:val="24"/>
                                        <w:szCs w:val="24"/>
                                        <w:bdr w:val="none" w:sz="0" w:space="0" w:color="auto" w:frame="1"/>
                                      </w:rPr>
                                      <w:t>As a parish, we will continue to support you with weekly </w:t>
                                    </w:r>
                                    <w:hyperlink r:id="rId9" w:tgtFrame="_blank" w:history="1">
                                      <w:r w:rsidRPr="00E2152B">
                                        <w:rPr>
                                          <w:rFonts w:ascii="Georgia" w:eastAsia="Times New Roman" w:hAnsi="Georgia" w:cs="Calibri"/>
                                          <w:color w:val="222222"/>
                                          <w:sz w:val="24"/>
                                          <w:szCs w:val="24"/>
                                          <w:u w:val="single"/>
                                          <w:bdr w:val="none" w:sz="0" w:space="0" w:color="auto" w:frame="1"/>
                                        </w:rPr>
                                        <w:t>Mass live streams on Facebook</w:t>
                                      </w:r>
                                    </w:hyperlink>
                                    <w:r w:rsidRPr="00E2152B">
                                      <w:rPr>
                                        <w:rFonts w:ascii="Georgia" w:eastAsia="Times New Roman" w:hAnsi="Georgia" w:cs="Calibri"/>
                                        <w:color w:val="222222"/>
                                        <w:sz w:val="24"/>
                                        <w:szCs w:val="24"/>
                                        <w:bdr w:val="none" w:sz="0" w:space="0" w:color="auto" w:frame="1"/>
                                      </w:rPr>
                                      <w:t> (that you can watch at any time after the 4pm Saturday Vigil Mass or 7:30 am Sunday Mass and you DON'T need a Facebook account to watch!), and we hope it is an opportunity to pray together. Imagine what our families would look like if we used this time to incorporate family prayer — even beyond Sunday Mass — into our weekly or daily rhythms.</w:t>
                                    </w:r>
                                  </w:p>
                                  <w:p w14:paraId="53EE5758"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Helvetica Neue" w:eastAsia="Times New Roman" w:hAnsi="Helvetica Neue" w:cs="Calibri"/>
                                        <w:color w:val="222222"/>
                                        <w:sz w:val="24"/>
                                        <w:szCs w:val="24"/>
                                        <w:bdr w:val="none" w:sz="0" w:space="0" w:color="auto" w:frame="1"/>
                                      </w:rPr>
                                      <w:t> </w:t>
                                    </w:r>
                                  </w:p>
                                  <w:p w14:paraId="79999DE9"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color w:val="222222"/>
                                        <w:sz w:val="24"/>
                                        <w:szCs w:val="24"/>
                                        <w:bdr w:val="none" w:sz="0" w:space="0" w:color="auto" w:frame="1"/>
                                      </w:rPr>
                                      <w:t>Praying together as a family can take many different forms. </w:t>
                                    </w:r>
                                    <w:hyperlink r:id="rId10" w:tgtFrame="_blank" w:history="1">
                                      <w:r w:rsidRPr="00E2152B">
                                        <w:rPr>
                                          <w:rFonts w:ascii="Georgia" w:eastAsia="Times New Roman" w:hAnsi="Georgia" w:cs="Calibri"/>
                                          <w:b/>
                                          <w:bCs/>
                                          <w:color w:val="FEC524"/>
                                          <w:sz w:val="24"/>
                                          <w:szCs w:val="24"/>
                                          <w:u w:val="single"/>
                                          <w:bdr w:val="none" w:sz="0" w:space="0" w:color="auto" w:frame="1"/>
                                        </w:rPr>
                                        <w:t>Here are some ideas</w:t>
                                      </w:r>
                                    </w:hyperlink>
                                    <w:r w:rsidRPr="00E2152B">
                                      <w:rPr>
                                        <w:rFonts w:ascii="Georgia" w:eastAsia="Times New Roman" w:hAnsi="Georgia" w:cs="Calibri"/>
                                        <w:color w:val="222222"/>
                                        <w:sz w:val="24"/>
                                        <w:szCs w:val="24"/>
                                        <w:bdr w:val="none" w:sz="0" w:space="0" w:color="auto" w:frame="1"/>
                                      </w:rPr>
                                      <w:t> on how you can incorporate new ways of praying into your family’s prayer life. If you enjoy more traditional methods of prayer, perhaps you might like to try a </w:t>
                                    </w:r>
                                    <w:hyperlink r:id="rId11" w:tgtFrame="_blank" w:history="1">
                                      <w:r w:rsidRPr="00E2152B">
                                        <w:rPr>
                                          <w:rFonts w:ascii="Georgia" w:eastAsia="Times New Roman" w:hAnsi="Georgia" w:cs="Calibri"/>
                                          <w:b/>
                                          <w:bCs/>
                                          <w:color w:val="FEC524"/>
                                          <w:sz w:val="24"/>
                                          <w:szCs w:val="24"/>
                                          <w:u w:val="single"/>
                                          <w:bdr w:val="none" w:sz="0" w:space="0" w:color="auto" w:frame="1"/>
                                        </w:rPr>
                                        <w:t>scriptural family rosary</w:t>
                                      </w:r>
                                    </w:hyperlink>
                                    <w:r w:rsidRPr="00E2152B">
                                      <w:rPr>
                                        <w:rFonts w:ascii="Georgia" w:eastAsia="Times New Roman" w:hAnsi="Georgia" w:cs="Calibri"/>
                                        <w:color w:val="222222"/>
                                        <w:sz w:val="24"/>
                                        <w:szCs w:val="24"/>
                                        <w:bdr w:val="none" w:sz="0" w:space="0" w:color="auto" w:frame="1"/>
                                      </w:rPr>
                                      <w:t> or some of the prayer resources </w:t>
                                    </w:r>
                                    <w:hyperlink r:id="rId12" w:tgtFrame="_blank" w:history="1">
                                      <w:r w:rsidRPr="00E2152B">
                                        <w:rPr>
                                          <w:rFonts w:ascii="Georgia" w:eastAsia="Times New Roman" w:hAnsi="Georgia" w:cs="Calibri"/>
                                          <w:b/>
                                          <w:bCs/>
                                          <w:color w:val="FEC524"/>
                                          <w:sz w:val="24"/>
                                          <w:szCs w:val="24"/>
                                          <w:u w:val="single"/>
                                          <w:bdr w:val="none" w:sz="0" w:space="0" w:color="auto" w:frame="1"/>
                                        </w:rPr>
                                        <w:t>Catholic Family Faith offers on their website</w:t>
                                      </w:r>
                                    </w:hyperlink>
                                    <w:r w:rsidRPr="00E2152B">
                                      <w:rPr>
                                        <w:rFonts w:ascii="Georgia" w:eastAsia="Times New Roman" w:hAnsi="Georgia" w:cs="Calibri"/>
                                        <w:b/>
                                        <w:bCs/>
                                        <w:color w:val="FEC524"/>
                                        <w:sz w:val="24"/>
                                        <w:szCs w:val="24"/>
                                        <w:bdr w:val="none" w:sz="0" w:space="0" w:color="auto" w:frame="1"/>
                                      </w:rPr>
                                      <w:t>. </w:t>
                                    </w:r>
                                  </w:p>
                                  <w:tbl>
                                    <w:tblPr>
                                      <w:tblW w:w="5000" w:type="pct"/>
                                      <w:tblCellMar>
                                        <w:left w:w="0" w:type="dxa"/>
                                        <w:right w:w="0" w:type="dxa"/>
                                      </w:tblCellMar>
                                      <w:tblLook w:val="04A0" w:firstRow="1" w:lastRow="0" w:firstColumn="1" w:lastColumn="0" w:noHBand="0" w:noVBand="1"/>
                                    </w:tblPr>
                                    <w:tblGrid>
                                      <w:gridCol w:w="9000"/>
                                    </w:tblGrid>
                                    <w:tr w:rsidR="00E2152B" w:rsidRPr="00E2152B" w14:paraId="1E46B89D" w14:textId="77777777" w:rsidTr="00E2152B">
                                      <w:trPr>
                                        <w:trHeight w:val="300"/>
                                      </w:trPr>
                                      <w:tc>
                                        <w:tcPr>
                                          <w:tcW w:w="0" w:type="auto"/>
                                          <w:vAlign w:val="center"/>
                                          <w:hideMark/>
                                        </w:tcPr>
                                        <w:p w14:paraId="154BF6C6"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sz w:val="15"/>
                                              <w:szCs w:val="15"/>
                                              <w:bdr w:val="none" w:sz="0" w:space="0" w:color="auto" w:frame="1"/>
                                            </w:rPr>
                                            <w:t> </w:t>
                                          </w:r>
                                        </w:p>
                                      </w:tc>
                                    </w:tr>
                                  </w:tbl>
                                  <w:p w14:paraId="1A2518BC" w14:textId="77777777" w:rsidR="00E2152B" w:rsidRPr="00E2152B" w:rsidRDefault="00E2152B" w:rsidP="00E2152B">
                                    <w:pPr>
                                      <w:spacing w:after="0" w:line="240" w:lineRule="auto"/>
                                      <w:jc w:val="center"/>
                                      <w:textAlignment w:val="baseline"/>
                                      <w:rPr>
                                        <w:rFonts w:ascii="Calibri" w:eastAsia="Times New Roman" w:hAnsi="Calibri" w:cs="Calibri"/>
                                      </w:rPr>
                                    </w:pPr>
                                    <w:r w:rsidRPr="00E2152B">
                                      <w:rPr>
                                        <w:rFonts w:ascii="Helvetica Neue" w:eastAsia="Times New Roman" w:hAnsi="Helvetica Neue" w:cs="Calibri"/>
                                        <w:noProof/>
                                        <w:color w:val="222222"/>
                                        <w:bdr w:val="none" w:sz="0" w:space="0" w:color="auto" w:frame="1"/>
                                      </w:rPr>
                                      <w:drawing>
                                        <wp:inline distT="0" distB="0" distL="0" distR="0" wp14:anchorId="651924BC" wp14:editId="10A33291">
                                          <wp:extent cx="5715000" cy="4572000"/>
                                          <wp:effectExtent l="0" t="0" r="0" b="0"/>
                                          <wp:docPr id="3" name="x__x0000_i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5720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000"/>
                                    </w:tblGrid>
                                    <w:tr w:rsidR="00E2152B" w:rsidRPr="00E2152B" w14:paraId="5B2C21A7" w14:textId="77777777" w:rsidTr="00E2152B">
                                      <w:trPr>
                                        <w:trHeight w:val="300"/>
                                      </w:trPr>
                                      <w:tc>
                                        <w:tcPr>
                                          <w:tcW w:w="0" w:type="auto"/>
                                          <w:vAlign w:val="center"/>
                                          <w:hideMark/>
                                        </w:tcPr>
                                        <w:p w14:paraId="1C329288"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sz w:val="15"/>
                                              <w:szCs w:val="15"/>
                                              <w:bdr w:val="none" w:sz="0" w:space="0" w:color="auto" w:frame="1"/>
                                            </w:rPr>
                                            <w:t> </w:t>
                                          </w:r>
                                        </w:p>
                                      </w:tc>
                                    </w:tr>
                                  </w:tbl>
                                  <w:p w14:paraId="4713F0FD" w14:textId="77777777" w:rsidR="00E2152B" w:rsidRPr="00E2152B" w:rsidRDefault="00E2152B" w:rsidP="00E2152B">
                                    <w:pPr>
                                      <w:spacing w:after="0" w:line="480" w:lineRule="atLeast"/>
                                      <w:textAlignment w:val="baseline"/>
                                      <w:rPr>
                                        <w:rFonts w:ascii="Calibri" w:eastAsia="Times New Roman" w:hAnsi="Calibri" w:cs="Calibri"/>
                                      </w:rPr>
                                    </w:pPr>
                                    <w:r w:rsidRPr="00E2152B">
                                      <w:rPr>
                                        <w:rFonts w:ascii="Georgia" w:eastAsia="Times New Roman" w:hAnsi="Georgia" w:cs="Calibri"/>
                                        <w:color w:val="FEC524"/>
                                        <w:sz w:val="36"/>
                                        <w:szCs w:val="36"/>
                                        <w:bdr w:val="none" w:sz="0" w:space="0" w:color="auto" w:frame="1"/>
                                      </w:rPr>
                                      <w:t>Fr. Tom’s Action Items for the Week</w:t>
                                    </w:r>
                                  </w:p>
                                  <w:p w14:paraId="6310F446"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Helvetica Neue" w:eastAsia="Times New Roman" w:hAnsi="Helvetica Neue" w:cs="Calibri"/>
                                        <w:color w:val="222222"/>
                                        <w:sz w:val="24"/>
                                        <w:szCs w:val="24"/>
                                        <w:bdr w:val="none" w:sz="0" w:space="0" w:color="auto" w:frame="1"/>
                                      </w:rPr>
                                      <w:lastRenderedPageBreak/>
                                      <w:t> </w:t>
                                    </w:r>
                                  </w:p>
                                  <w:p w14:paraId="1C77FD85"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b/>
                                        <w:bCs/>
                                        <w:color w:val="222222"/>
                                        <w:sz w:val="24"/>
                                        <w:szCs w:val="24"/>
                                        <w:bdr w:val="none" w:sz="0" w:space="0" w:color="auto" w:frame="1"/>
                                      </w:rPr>
                                      <w:t>Be Vulnerable with One Another</w:t>
                                    </w:r>
                                  </w:p>
                                  <w:p w14:paraId="424593DC"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color w:val="222222"/>
                                        <w:sz w:val="24"/>
                                        <w:szCs w:val="24"/>
                                        <w:bdr w:val="none" w:sz="0" w:space="0" w:color="auto" w:frame="1"/>
                                      </w:rPr>
                                      <w:t>Spending quarantine with the same people, in the same house, day-in and day-out, for days on end, can be a little taxing. Jim Gaffigan, a Catholic comedian, husband, and father of five, </w:t>
                                    </w:r>
                                    <w:hyperlink r:id="rId14" w:tgtFrame="_blank" w:history="1">
                                      <w:r w:rsidRPr="00E2152B">
                                        <w:rPr>
                                          <w:rFonts w:ascii="Georgia" w:eastAsia="Times New Roman" w:hAnsi="Georgia" w:cs="Calibri"/>
                                          <w:b/>
                                          <w:bCs/>
                                          <w:color w:val="FEC524"/>
                                          <w:sz w:val="24"/>
                                          <w:szCs w:val="24"/>
                                          <w:u w:val="single"/>
                                          <w:bdr w:val="none" w:sz="0" w:space="0" w:color="auto" w:frame="1"/>
                                        </w:rPr>
                                        <w:t>had some thoughts on spending lockdown with his family</w:t>
                                      </w:r>
                                    </w:hyperlink>
                                    <w:r w:rsidRPr="00E2152B">
                                      <w:rPr>
                                        <w:rFonts w:ascii="Georgia" w:eastAsia="Times New Roman" w:hAnsi="Georgia" w:cs="Calibri"/>
                                        <w:color w:val="222222"/>
                                        <w:sz w:val="24"/>
                                        <w:szCs w:val="24"/>
                                        <w:bdr w:val="none" w:sz="0" w:space="0" w:color="auto" w:frame="1"/>
                                      </w:rPr>
                                      <w:t> that might make you feel more normal, give you a few laughs, and maybe even give you a glimmer of hope for what good can come out of all this forced family time together.</w:t>
                                    </w:r>
                                  </w:p>
                                  <w:p w14:paraId="02462FC6"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Helvetica Neue" w:eastAsia="Times New Roman" w:hAnsi="Helvetica Neue" w:cs="Calibri"/>
                                        <w:color w:val="222222"/>
                                        <w:sz w:val="24"/>
                                        <w:szCs w:val="24"/>
                                        <w:bdr w:val="none" w:sz="0" w:space="0" w:color="auto" w:frame="1"/>
                                      </w:rPr>
                                      <w:t> </w:t>
                                    </w:r>
                                  </w:p>
                                  <w:p w14:paraId="59A37208"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color w:val="222222"/>
                                        <w:sz w:val="24"/>
                                        <w:szCs w:val="24"/>
                                        <w:bdr w:val="none" w:sz="0" w:space="0" w:color="auto" w:frame="1"/>
                                      </w:rPr>
                                      <w:t>On a more serious note, this week, I want to encourage you to share how you’re feeling in an intentional household conversation. As </w:t>
                                    </w:r>
                                    <w:proofErr w:type="spellStart"/>
                                    <w:r w:rsidRPr="00E2152B">
                                      <w:rPr>
                                        <w:rFonts w:ascii="Georgia" w:eastAsia="Times New Roman" w:hAnsi="Georgia" w:cs="Calibri"/>
                                        <w:color w:val="FEC524"/>
                                        <w:sz w:val="24"/>
                                        <w:szCs w:val="24"/>
                                        <w:bdr w:val="none" w:sz="0" w:space="0" w:color="auto" w:frame="1"/>
                                      </w:rPr>
                                      <w:fldChar w:fldCharType="begin"/>
                                    </w:r>
                                    <w:r w:rsidRPr="00E2152B">
                                      <w:rPr>
                                        <w:rFonts w:ascii="Georgia" w:eastAsia="Times New Roman" w:hAnsi="Georgia" w:cs="Calibri"/>
                                        <w:color w:val="FEC524"/>
                                        <w:sz w:val="24"/>
                                        <w:szCs w:val="24"/>
                                        <w:bdr w:val="none" w:sz="0" w:space="0" w:color="auto" w:frame="1"/>
                                      </w:rPr>
                                      <w:instrText xml:space="preserve"> HYPERLINK "http://email-mg.flocknote.com/c/eJwVjsFqhTAQRb_GLCUzKqmLLEofbh79hhAzowbzkhDzKu3XV-HC4S4OHKtd8G43ufhUfPV_TGZjW182C9IKOlS98BolStlDD92NFtpJ4YcaBgT1BT0-VNPLJSS3x1S5deklNj0AORxpICURWI5kydE8oCQcFwsogt5qzUfTfTY4XTvPs61Mt369asN-XJwLRzZzSWc0dWOT08nFpMX8vEPkYmcffP29hWLj4YrPtemmYOP6tis33YOjKPr5PV2JlI7cprIKSlkDbP-GslJp" \t "_blank" </w:instrText>
                                    </w:r>
                                    <w:r w:rsidRPr="00E2152B">
                                      <w:rPr>
                                        <w:rFonts w:ascii="Georgia" w:eastAsia="Times New Roman" w:hAnsi="Georgia" w:cs="Calibri"/>
                                        <w:color w:val="FEC524"/>
                                        <w:sz w:val="24"/>
                                        <w:szCs w:val="24"/>
                                        <w:bdr w:val="none" w:sz="0" w:space="0" w:color="auto" w:frame="1"/>
                                      </w:rPr>
                                      <w:fldChar w:fldCharType="separate"/>
                                    </w:r>
                                    <w:r w:rsidRPr="00E2152B">
                                      <w:rPr>
                                        <w:rFonts w:ascii="Georgia" w:eastAsia="Times New Roman" w:hAnsi="Georgia" w:cs="Calibri"/>
                                        <w:b/>
                                        <w:bCs/>
                                        <w:color w:val="FEC524"/>
                                        <w:sz w:val="24"/>
                                        <w:szCs w:val="24"/>
                                        <w:u w:val="single"/>
                                        <w:bdr w:val="none" w:sz="0" w:space="0" w:color="auto" w:frame="1"/>
                                      </w:rPr>
                                      <w:t>Brené</w:t>
                                    </w:r>
                                    <w:proofErr w:type="spellEnd"/>
                                    <w:r w:rsidRPr="00E2152B">
                                      <w:rPr>
                                        <w:rFonts w:ascii="Georgia" w:eastAsia="Times New Roman" w:hAnsi="Georgia" w:cs="Calibri"/>
                                        <w:b/>
                                        <w:bCs/>
                                        <w:color w:val="FEC524"/>
                                        <w:sz w:val="24"/>
                                        <w:szCs w:val="24"/>
                                        <w:u w:val="single"/>
                                        <w:bdr w:val="none" w:sz="0" w:space="0" w:color="auto" w:frame="1"/>
                                      </w:rPr>
                                      <w:t xml:space="preserve"> Brown highlights in her world-famous TED talk</w:t>
                                    </w:r>
                                    <w:r w:rsidRPr="00E2152B">
                                      <w:rPr>
                                        <w:rFonts w:ascii="Georgia" w:eastAsia="Times New Roman" w:hAnsi="Georgia" w:cs="Calibri"/>
                                        <w:color w:val="FEC524"/>
                                        <w:sz w:val="24"/>
                                        <w:szCs w:val="24"/>
                                        <w:bdr w:val="none" w:sz="0" w:space="0" w:color="auto" w:frame="1"/>
                                      </w:rPr>
                                      <w:fldChar w:fldCharType="end"/>
                                    </w:r>
                                    <w:r w:rsidRPr="00E2152B">
                                      <w:rPr>
                                        <w:rFonts w:ascii="Georgia" w:eastAsia="Times New Roman" w:hAnsi="Georgia" w:cs="Calibri"/>
                                        <w:b/>
                                        <w:bCs/>
                                        <w:color w:val="FEC524"/>
                                        <w:sz w:val="24"/>
                                        <w:szCs w:val="24"/>
                                        <w:bdr w:val="none" w:sz="0" w:space="0" w:color="auto" w:frame="1"/>
                                      </w:rPr>
                                      <w:t>,</w:t>
                                    </w:r>
                                    <w:r w:rsidRPr="00E2152B">
                                      <w:rPr>
                                        <w:rFonts w:ascii="Georgia" w:eastAsia="Times New Roman" w:hAnsi="Georgia" w:cs="Calibri"/>
                                        <w:color w:val="222222"/>
                                        <w:sz w:val="24"/>
                                        <w:szCs w:val="24"/>
                                        <w:bdr w:val="none" w:sz="0" w:space="0" w:color="auto" w:frame="1"/>
                                      </w:rPr>
                                      <w:t> vulnerability is the antidote to disconnection. It might be challenging and uncomfortable at first, but it will help us work through conflicts, live more meaningful days, and feel even deeper joy.</w:t>
                                    </w:r>
                                  </w:p>
                                  <w:p w14:paraId="6E5A7219"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Helvetica Neue" w:eastAsia="Times New Roman" w:hAnsi="Helvetica Neue" w:cs="Calibri"/>
                                        <w:color w:val="222222"/>
                                        <w:sz w:val="24"/>
                                        <w:szCs w:val="24"/>
                                        <w:bdr w:val="none" w:sz="0" w:space="0" w:color="auto" w:frame="1"/>
                                      </w:rPr>
                                      <w:t> </w:t>
                                    </w:r>
                                  </w:p>
                                  <w:p w14:paraId="1ED82E15"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color w:val="222222"/>
                                        <w:sz w:val="24"/>
                                        <w:szCs w:val="24"/>
                                        <w:bdr w:val="none" w:sz="0" w:space="0" w:color="auto" w:frame="1"/>
                                      </w:rPr>
                                      <w:t>Here are some questions to ask one another in your household conversation:</w:t>
                                    </w:r>
                                  </w:p>
                                  <w:p w14:paraId="666C9EFD" w14:textId="77777777" w:rsidR="00E2152B" w:rsidRPr="00E2152B" w:rsidRDefault="00E2152B" w:rsidP="00E2152B">
                                    <w:pPr>
                                      <w:numPr>
                                        <w:ilvl w:val="0"/>
                                        <w:numId w:val="1"/>
                                      </w:numPr>
                                      <w:spacing w:after="0" w:line="336" w:lineRule="atLeast"/>
                                      <w:textAlignment w:val="baseline"/>
                                      <w:rPr>
                                        <w:rFonts w:ascii="Calibri" w:eastAsia="Times New Roman" w:hAnsi="Calibri" w:cs="Calibri"/>
                                        <w:color w:val="222222"/>
                                      </w:rPr>
                                    </w:pPr>
                                    <w:r w:rsidRPr="00E2152B">
                                      <w:rPr>
                                        <w:rFonts w:ascii="Georgia" w:eastAsia="Times New Roman" w:hAnsi="Georgia" w:cs="Calibri"/>
                                        <w:color w:val="222222"/>
                                        <w:sz w:val="24"/>
                                        <w:szCs w:val="24"/>
                                        <w:bdr w:val="none" w:sz="0" w:space="0" w:color="auto" w:frame="1"/>
                                      </w:rPr>
                                      <w:t>What are 3 words that describe how you’re feeling?</w:t>
                                    </w:r>
                                  </w:p>
                                  <w:p w14:paraId="701C3510" w14:textId="77777777" w:rsidR="00E2152B" w:rsidRPr="00E2152B" w:rsidRDefault="00E2152B" w:rsidP="00E2152B">
                                    <w:pPr>
                                      <w:numPr>
                                        <w:ilvl w:val="0"/>
                                        <w:numId w:val="2"/>
                                      </w:numPr>
                                      <w:spacing w:after="0" w:line="336" w:lineRule="atLeast"/>
                                      <w:textAlignment w:val="baseline"/>
                                      <w:rPr>
                                        <w:rFonts w:ascii="Calibri" w:eastAsia="Times New Roman" w:hAnsi="Calibri" w:cs="Calibri"/>
                                        <w:color w:val="222222"/>
                                      </w:rPr>
                                    </w:pPr>
                                    <w:r w:rsidRPr="00E2152B">
                                      <w:rPr>
                                        <w:rFonts w:ascii="Georgia" w:eastAsia="Times New Roman" w:hAnsi="Georgia" w:cs="Calibri"/>
                                        <w:color w:val="222222"/>
                                        <w:sz w:val="24"/>
                                        <w:szCs w:val="24"/>
                                        <w:bdr w:val="none" w:sz="0" w:space="0" w:color="auto" w:frame="1"/>
                                      </w:rPr>
                                      <w:t>What have been your favorite moments of being at home?</w:t>
                                    </w:r>
                                  </w:p>
                                  <w:p w14:paraId="052C88E6" w14:textId="77777777" w:rsidR="00E2152B" w:rsidRPr="00E2152B" w:rsidRDefault="00E2152B" w:rsidP="00E2152B">
                                    <w:pPr>
                                      <w:numPr>
                                        <w:ilvl w:val="0"/>
                                        <w:numId w:val="3"/>
                                      </w:numPr>
                                      <w:spacing w:after="0" w:line="336" w:lineRule="atLeast"/>
                                      <w:textAlignment w:val="baseline"/>
                                      <w:rPr>
                                        <w:rFonts w:ascii="Calibri" w:eastAsia="Times New Roman" w:hAnsi="Calibri" w:cs="Calibri"/>
                                        <w:color w:val="222222"/>
                                      </w:rPr>
                                    </w:pPr>
                                    <w:r w:rsidRPr="00E2152B">
                                      <w:rPr>
                                        <w:rFonts w:ascii="Georgia" w:eastAsia="Times New Roman" w:hAnsi="Georgia" w:cs="Calibri"/>
                                        <w:color w:val="222222"/>
                                        <w:sz w:val="24"/>
                                        <w:szCs w:val="24"/>
                                        <w:bdr w:val="none" w:sz="0" w:space="0" w:color="auto" w:frame="1"/>
                                      </w:rPr>
                                      <w:t>What have been your least favorite moments of being at home?</w:t>
                                    </w:r>
                                  </w:p>
                                  <w:p w14:paraId="188C8A31" w14:textId="77777777" w:rsidR="00E2152B" w:rsidRPr="00E2152B" w:rsidRDefault="00E2152B" w:rsidP="00E2152B">
                                    <w:pPr>
                                      <w:numPr>
                                        <w:ilvl w:val="0"/>
                                        <w:numId w:val="4"/>
                                      </w:numPr>
                                      <w:spacing w:after="0" w:line="336" w:lineRule="atLeast"/>
                                      <w:textAlignment w:val="baseline"/>
                                      <w:rPr>
                                        <w:rFonts w:ascii="Calibri" w:eastAsia="Times New Roman" w:hAnsi="Calibri" w:cs="Calibri"/>
                                        <w:color w:val="222222"/>
                                      </w:rPr>
                                    </w:pPr>
                                    <w:r w:rsidRPr="00E2152B">
                                      <w:rPr>
                                        <w:rFonts w:ascii="Georgia" w:eastAsia="Times New Roman" w:hAnsi="Georgia" w:cs="Calibri"/>
                                        <w:color w:val="222222"/>
                                        <w:sz w:val="24"/>
                                        <w:szCs w:val="24"/>
                                        <w:bdr w:val="none" w:sz="0" w:space="0" w:color="auto" w:frame="1"/>
                                      </w:rPr>
                                      <w:t>Do you have any ideas for something we/I could do better or differently?</w:t>
                                    </w:r>
                                  </w:p>
                                  <w:p w14:paraId="629E3AD6" w14:textId="77777777" w:rsidR="00E2152B" w:rsidRPr="00E2152B" w:rsidRDefault="00E2152B" w:rsidP="00E2152B">
                                    <w:pPr>
                                      <w:numPr>
                                        <w:ilvl w:val="0"/>
                                        <w:numId w:val="5"/>
                                      </w:numPr>
                                      <w:spacing w:after="0" w:line="336" w:lineRule="atLeast"/>
                                      <w:textAlignment w:val="baseline"/>
                                      <w:rPr>
                                        <w:rFonts w:ascii="Calibri" w:eastAsia="Times New Roman" w:hAnsi="Calibri" w:cs="Calibri"/>
                                        <w:color w:val="222222"/>
                                      </w:rPr>
                                    </w:pPr>
                                    <w:r w:rsidRPr="00E2152B">
                                      <w:rPr>
                                        <w:rFonts w:ascii="Georgia" w:eastAsia="Times New Roman" w:hAnsi="Georgia" w:cs="Calibri"/>
                                        <w:color w:val="222222"/>
                                        <w:sz w:val="24"/>
                                        <w:szCs w:val="24"/>
                                        <w:bdr w:val="none" w:sz="0" w:space="0" w:color="auto" w:frame="1"/>
                                      </w:rPr>
                                      <w:t>Is there anything you are still angry about? Is there anyone you’d like to apologize to?</w:t>
                                    </w:r>
                                  </w:p>
                                  <w:p w14:paraId="6B44170E" w14:textId="77777777" w:rsidR="00E2152B" w:rsidRPr="00E2152B" w:rsidRDefault="00E2152B" w:rsidP="00E2152B">
                                    <w:pPr>
                                      <w:numPr>
                                        <w:ilvl w:val="0"/>
                                        <w:numId w:val="6"/>
                                      </w:numPr>
                                      <w:spacing w:after="0" w:line="336" w:lineRule="atLeast"/>
                                      <w:textAlignment w:val="baseline"/>
                                      <w:rPr>
                                        <w:rFonts w:ascii="Calibri" w:eastAsia="Times New Roman" w:hAnsi="Calibri" w:cs="Calibri"/>
                                        <w:color w:val="222222"/>
                                      </w:rPr>
                                    </w:pPr>
                                    <w:r w:rsidRPr="00E2152B">
                                      <w:rPr>
                                        <w:rFonts w:ascii="Georgia" w:eastAsia="Times New Roman" w:hAnsi="Georgia" w:cs="Calibri"/>
                                        <w:color w:val="222222"/>
                                        <w:sz w:val="24"/>
                                        <w:szCs w:val="24"/>
                                        <w:bdr w:val="none" w:sz="0" w:space="0" w:color="auto" w:frame="1"/>
                                      </w:rPr>
                                      <w:t>What 3 words describe how you’re feeling now?</w:t>
                                    </w:r>
                                  </w:p>
                                  <w:p w14:paraId="2E3562D5"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color w:val="222222"/>
                                        <w:sz w:val="24"/>
                                        <w:szCs w:val="24"/>
                                        <w:bdr w:val="none" w:sz="0" w:space="0" w:color="auto" w:frame="1"/>
                                      </w:rPr>
                                      <w:t>This is a moment that we get to do the deep, difficult, rewarding work of connecting with one another. Be vulnerable and trust each other. </w:t>
                                    </w:r>
                                  </w:p>
                                  <w:p w14:paraId="511D4AD6"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Helvetica Neue" w:eastAsia="Times New Roman" w:hAnsi="Helvetica Neue" w:cs="Calibri"/>
                                        <w:color w:val="222222"/>
                                        <w:sz w:val="24"/>
                                        <w:szCs w:val="24"/>
                                        <w:bdr w:val="none" w:sz="0" w:space="0" w:color="auto" w:frame="1"/>
                                      </w:rPr>
                                      <w:t> </w:t>
                                    </w:r>
                                  </w:p>
                                  <w:p w14:paraId="6BCCDC31"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b/>
                                        <w:bCs/>
                                        <w:i/>
                                        <w:iCs/>
                                        <w:color w:val="222222"/>
                                        <w:sz w:val="24"/>
                                        <w:szCs w:val="24"/>
                                        <w:bdr w:val="none" w:sz="0" w:space="0" w:color="auto" w:frame="1"/>
                                      </w:rPr>
                                      <w:t>“</w:t>
                                    </w:r>
                                    <w:proofErr w:type="gramStart"/>
                                    <w:r w:rsidRPr="00E2152B">
                                      <w:rPr>
                                        <w:rFonts w:ascii="Georgia" w:eastAsia="Times New Roman" w:hAnsi="Georgia" w:cs="Calibri"/>
                                        <w:b/>
                                        <w:bCs/>
                                        <w:i/>
                                        <w:iCs/>
                                        <w:color w:val="222222"/>
                                        <w:sz w:val="24"/>
                                        <w:szCs w:val="24"/>
                                        <w:bdr w:val="none" w:sz="0" w:space="0" w:color="auto" w:frame="1"/>
                                      </w:rPr>
                                      <w:t>So</w:t>
                                    </w:r>
                                    <w:proofErr w:type="gramEnd"/>
                                    <w:r w:rsidRPr="00E2152B">
                                      <w:rPr>
                                        <w:rFonts w:ascii="Georgia" w:eastAsia="Times New Roman" w:hAnsi="Georgia" w:cs="Calibri"/>
                                        <w:b/>
                                        <w:bCs/>
                                        <w:i/>
                                        <w:iCs/>
                                        <w:color w:val="222222"/>
                                        <w:sz w:val="24"/>
                                        <w:szCs w:val="24"/>
                                        <w:bdr w:val="none" w:sz="0" w:space="0" w:color="auto" w:frame="1"/>
                                      </w:rPr>
                                      <w:t xml:space="preserve"> faith, hope, and love remain, these three; but the greatest of these is love.”</w:t>
                                    </w:r>
                                    <w:r w:rsidRPr="00E2152B">
                                      <w:rPr>
                                        <w:rFonts w:ascii="Georgia" w:eastAsia="Times New Roman" w:hAnsi="Georgia" w:cs="Calibri"/>
                                        <w:color w:val="222222"/>
                                        <w:sz w:val="24"/>
                                        <w:szCs w:val="24"/>
                                        <w:bdr w:val="none" w:sz="0" w:space="0" w:color="auto" w:frame="1"/>
                                      </w:rPr>
                                      <w:t> 1 Corinthians 13:13</w:t>
                                    </w:r>
                                  </w:p>
                                  <w:p w14:paraId="2D282595"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Helvetica Neue" w:eastAsia="Times New Roman" w:hAnsi="Helvetica Neue" w:cs="Calibri"/>
                                        <w:color w:val="222222"/>
                                        <w:sz w:val="24"/>
                                        <w:szCs w:val="24"/>
                                        <w:bdr w:val="none" w:sz="0" w:space="0" w:color="auto" w:frame="1"/>
                                      </w:rPr>
                                      <w:t> </w:t>
                                    </w:r>
                                  </w:p>
                                  <w:p w14:paraId="7836A09D"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color w:val="222222"/>
                                        <w:sz w:val="24"/>
                                        <w:szCs w:val="24"/>
                                        <w:bdr w:val="none" w:sz="0" w:space="0" w:color="auto" w:frame="1"/>
                                      </w:rPr>
                                      <w:t>Sincerely,</w:t>
                                    </w:r>
                                  </w:p>
                                  <w:p w14:paraId="62BC9EEB" w14:textId="77777777" w:rsidR="00E2152B" w:rsidRPr="00E2152B" w:rsidRDefault="00E2152B" w:rsidP="00E2152B">
                                    <w:pPr>
                                      <w:spacing w:after="0" w:line="336" w:lineRule="atLeast"/>
                                      <w:textAlignment w:val="baseline"/>
                                      <w:rPr>
                                        <w:rFonts w:ascii="Calibri" w:eastAsia="Times New Roman" w:hAnsi="Calibri" w:cs="Calibri"/>
                                      </w:rPr>
                                    </w:pPr>
                                    <w:r w:rsidRPr="00E2152B">
                                      <w:rPr>
                                        <w:rFonts w:ascii="Georgia" w:eastAsia="Times New Roman" w:hAnsi="Georgia" w:cs="Calibri"/>
                                        <w:color w:val="222222"/>
                                        <w:sz w:val="24"/>
                                        <w:szCs w:val="24"/>
                                        <w:bdr w:val="none" w:sz="0" w:space="0" w:color="auto" w:frame="1"/>
                                      </w:rPr>
                                      <w:t>Fr.</w:t>
                                    </w:r>
                                    <w:r w:rsidRPr="00E2152B">
                                      <w:rPr>
                                        <w:rFonts w:ascii="Georgia" w:eastAsia="Times New Roman" w:hAnsi="Georgia" w:cs="Calibri"/>
                                        <w:color w:val="BA0B19"/>
                                        <w:sz w:val="24"/>
                                        <w:szCs w:val="24"/>
                                        <w:bdr w:val="none" w:sz="0" w:space="0" w:color="auto" w:frame="1"/>
                                      </w:rPr>
                                      <w:t> </w:t>
                                    </w:r>
                                    <w:r w:rsidRPr="00E2152B">
                                      <w:rPr>
                                        <w:rFonts w:ascii="Georgia" w:eastAsia="Times New Roman" w:hAnsi="Georgia" w:cs="Calibri"/>
                                        <w:color w:val="222222"/>
                                        <w:sz w:val="24"/>
                                        <w:szCs w:val="24"/>
                                        <w:bdr w:val="none" w:sz="0" w:space="0" w:color="auto" w:frame="1"/>
                                      </w:rPr>
                                      <w:t>Tom J. Anastasia</w:t>
                                    </w:r>
                                  </w:p>
                                </w:tc>
                              </w:tr>
                            </w:tbl>
                            <w:p w14:paraId="4A66FAE8" w14:textId="77777777" w:rsidR="00E2152B" w:rsidRPr="00E2152B" w:rsidRDefault="00E2152B" w:rsidP="00E2152B">
                              <w:pPr>
                                <w:spacing w:after="0" w:line="240" w:lineRule="auto"/>
                                <w:rPr>
                                  <w:rFonts w:ascii="Times New Roman" w:eastAsia="Times New Roman" w:hAnsi="Times New Roman" w:cs="Times New Roman"/>
                                  <w:sz w:val="24"/>
                                  <w:szCs w:val="24"/>
                                </w:rPr>
                              </w:pPr>
                            </w:p>
                          </w:tc>
                          <w:tc>
                            <w:tcPr>
                              <w:tcW w:w="300" w:type="dxa"/>
                              <w:vAlign w:val="center"/>
                              <w:hideMark/>
                            </w:tcPr>
                            <w:p w14:paraId="6BB4616F"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sz w:val="15"/>
                                  <w:szCs w:val="15"/>
                                  <w:bdr w:val="none" w:sz="0" w:space="0" w:color="auto" w:frame="1"/>
                                </w:rPr>
                                <w:lastRenderedPageBreak/>
                                <w:t> </w:t>
                              </w:r>
                            </w:p>
                          </w:tc>
                        </w:tr>
                        <w:tr w:rsidR="00E2152B" w:rsidRPr="00E2152B" w14:paraId="3F70FC35" w14:textId="77777777" w:rsidTr="00E2152B">
                          <w:trPr>
                            <w:trHeight w:val="300"/>
                          </w:trPr>
                          <w:tc>
                            <w:tcPr>
                              <w:tcW w:w="0" w:type="auto"/>
                              <w:gridSpan w:val="3"/>
                              <w:vAlign w:val="center"/>
                              <w:hideMark/>
                            </w:tcPr>
                            <w:p w14:paraId="717F65CA"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sz w:val="15"/>
                                  <w:szCs w:val="15"/>
                                  <w:bdr w:val="none" w:sz="0" w:space="0" w:color="auto" w:frame="1"/>
                                </w:rPr>
                                <w:lastRenderedPageBreak/>
                                <w:t> </w:t>
                              </w:r>
                            </w:p>
                          </w:tc>
                        </w:tr>
                      </w:tbl>
                      <w:p w14:paraId="6C88578A" w14:textId="77777777" w:rsidR="00E2152B" w:rsidRPr="00E2152B" w:rsidRDefault="00E2152B" w:rsidP="00E2152B">
                        <w:pPr>
                          <w:spacing w:after="0" w:line="240" w:lineRule="auto"/>
                          <w:textAlignment w:val="baseline"/>
                          <w:rPr>
                            <w:rFonts w:ascii="Times New Roman" w:eastAsia="Times New Roman" w:hAnsi="Times New Roman" w:cs="Times New Roman"/>
                            <w:sz w:val="24"/>
                            <w:szCs w:val="24"/>
                          </w:rPr>
                        </w:pPr>
                      </w:p>
                    </w:tc>
                    <w:tc>
                      <w:tcPr>
                        <w:tcW w:w="0" w:type="auto"/>
                        <w:vAlign w:val="center"/>
                        <w:hideMark/>
                      </w:tcPr>
                      <w:p w14:paraId="4593449D"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bdr w:val="none" w:sz="0" w:space="0" w:color="auto" w:frame="1"/>
                          </w:rPr>
                          <w:lastRenderedPageBreak/>
                          <w:t> </w:t>
                        </w:r>
                      </w:p>
                    </w:tc>
                  </w:tr>
                </w:tbl>
                <w:p w14:paraId="75739048" w14:textId="77777777" w:rsidR="00E2152B" w:rsidRPr="00E2152B" w:rsidRDefault="00E2152B" w:rsidP="00E2152B">
                  <w:pPr>
                    <w:spacing w:after="0" w:line="240" w:lineRule="auto"/>
                    <w:rPr>
                      <w:rFonts w:ascii="Times New Roman" w:eastAsia="Times New Roman" w:hAnsi="Times New Roman" w:cs="Times New Roman"/>
                      <w:sz w:val="24"/>
                      <w:szCs w:val="24"/>
                    </w:rPr>
                  </w:pPr>
                </w:p>
              </w:tc>
              <w:tc>
                <w:tcPr>
                  <w:tcW w:w="0" w:type="auto"/>
                  <w:vAlign w:val="center"/>
                  <w:hideMark/>
                </w:tcPr>
                <w:p w14:paraId="6D731D81"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bdr w:val="none" w:sz="0" w:space="0" w:color="auto" w:frame="1"/>
                    </w:rPr>
                    <w:lastRenderedPageBreak/>
                    <w:t> </w:t>
                  </w:r>
                </w:p>
              </w:tc>
            </w:tr>
            <w:tr w:rsidR="00E2152B" w:rsidRPr="00E2152B" w14:paraId="68A711BF" w14:textId="77777777">
              <w:tblPrEx>
                <w:shd w:val="clear" w:color="auto" w:fill="ECEFF0"/>
              </w:tblPrEx>
              <w:trPr>
                <w:trHeight w:val="300"/>
              </w:trPr>
              <w:tc>
                <w:tcPr>
                  <w:tcW w:w="0" w:type="auto"/>
                  <w:gridSpan w:val="3"/>
                  <w:shd w:val="clear" w:color="auto" w:fill="ECEFF0"/>
                  <w:vAlign w:val="center"/>
                  <w:hideMark/>
                </w:tcPr>
                <w:p w14:paraId="4DDE6A76"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color w:val="000000"/>
                      <w:sz w:val="15"/>
                      <w:szCs w:val="15"/>
                      <w:bdr w:val="none" w:sz="0" w:space="0" w:color="auto" w:frame="1"/>
                    </w:rPr>
                    <w:lastRenderedPageBreak/>
                    <w:t> </w:t>
                  </w:r>
                </w:p>
              </w:tc>
            </w:tr>
          </w:tbl>
          <w:p w14:paraId="6C60C744" w14:textId="77777777" w:rsidR="00E2152B" w:rsidRPr="00E2152B" w:rsidRDefault="00E2152B" w:rsidP="00E2152B">
            <w:pPr>
              <w:spacing w:after="0" w:line="240" w:lineRule="auto"/>
              <w:rPr>
                <w:rFonts w:ascii="Segoe UI" w:eastAsia="Times New Roman" w:hAnsi="Segoe UI" w:cs="Segoe UI"/>
                <w:vanish/>
                <w:color w:val="201F1E"/>
                <w:sz w:val="23"/>
                <w:szCs w:val="23"/>
              </w:rPr>
            </w:pPr>
          </w:p>
          <w:tbl>
            <w:tblPr>
              <w:tblW w:w="5000" w:type="pct"/>
              <w:shd w:val="clear" w:color="auto" w:fill="ECEFF0"/>
              <w:tblCellMar>
                <w:left w:w="0" w:type="dxa"/>
                <w:right w:w="0" w:type="dxa"/>
              </w:tblCellMar>
              <w:tblLook w:val="04A0" w:firstRow="1" w:lastRow="0" w:firstColumn="1" w:lastColumn="0" w:noHBand="0" w:noVBand="1"/>
            </w:tblPr>
            <w:tblGrid>
              <w:gridCol w:w="180"/>
              <w:gridCol w:w="9000"/>
              <w:gridCol w:w="180"/>
            </w:tblGrid>
            <w:tr w:rsidR="00E2152B" w:rsidRPr="00E2152B" w14:paraId="66F66C57" w14:textId="77777777">
              <w:tc>
                <w:tcPr>
                  <w:tcW w:w="0" w:type="auto"/>
                  <w:shd w:val="clear" w:color="auto" w:fill="ECEFF0"/>
                  <w:vAlign w:val="center"/>
                  <w:hideMark/>
                </w:tcPr>
                <w:p w14:paraId="57C977B5"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color w:val="000000"/>
                      <w:bdr w:val="none" w:sz="0" w:space="0" w:color="auto" w:frame="1"/>
                    </w:rPr>
                    <w:t> </w:t>
                  </w:r>
                </w:p>
              </w:tc>
              <w:tc>
                <w:tcPr>
                  <w:tcW w:w="9000" w:type="dxa"/>
                  <w:shd w:val="clear" w:color="auto" w:fill="ECEFF0"/>
                  <w:vAlign w:val="center"/>
                  <w:hideMark/>
                </w:tcPr>
                <w:tbl>
                  <w:tblPr>
                    <w:tblW w:w="5000" w:type="pct"/>
                    <w:shd w:val="clear" w:color="auto" w:fill="ECEFF0"/>
                    <w:tblCellMar>
                      <w:left w:w="0" w:type="dxa"/>
                      <w:right w:w="0" w:type="dxa"/>
                    </w:tblCellMar>
                    <w:tblLook w:val="04A0" w:firstRow="1" w:lastRow="0" w:firstColumn="1" w:lastColumn="0" w:noHBand="0" w:noVBand="1"/>
                  </w:tblPr>
                  <w:tblGrid>
                    <w:gridCol w:w="7200"/>
                    <w:gridCol w:w="1800"/>
                  </w:tblGrid>
                  <w:tr w:rsidR="00E2152B" w:rsidRPr="00E2152B" w14:paraId="1B0C1606" w14:textId="77777777" w:rsidTr="00E2152B">
                    <w:tc>
                      <w:tcPr>
                        <w:tcW w:w="0" w:type="auto"/>
                        <w:shd w:val="clear" w:color="auto" w:fill="ECEFF0"/>
                        <w:vAlign w:val="center"/>
                        <w:hideMark/>
                      </w:tcPr>
                      <w:tbl>
                        <w:tblPr>
                          <w:tblW w:w="5000" w:type="pct"/>
                          <w:tblCellMar>
                            <w:left w:w="0" w:type="dxa"/>
                            <w:right w:w="0" w:type="dxa"/>
                          </w:tblCellMar>
                          <w:tblLook w:val="04A0" w:firstRow="1" w:lastRow="0" w:firstColumn="1" w:lastColumn="0" w:noHBand="0" w:noVBand="1"/>
                        </w:tblPr>
                        <w:tblGrid>
                          <w:gridCol w:w="900"/>
                          <w:gridCol w:w="6300"/>
                        </w:tblGrid>
                        <w:tr w:rsidR="00E2152B" w:rsidRPr="00E2152B" w14:paraId="2BB6C5AB" w14:textId="77777777" w:rsidTr="00E2152B">
                          <w:tc>
                            <w:tcPr>
                              <w:tcW w:w="900" w:type="dxa"/>
                              <w:vAlign w:val="center"/>
                              <w:hideMark/>
                            </w:tcPr>
                            <w:p w14:paraId="67024C45"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noProof/>
                                  <w:bdr w:val="none" w:sz="0" w:space="0" w:color="auto" w:frame="1"/>
                                </w:rPr>
                                <w:drawing>
                                  <wp:inline distT="0" distB="0" distL="0" distR="0" wp14:anchorId="5FD7983A" wp14:editId="6CF7C1B5">
                                    <wp:extent cx="381000" cy="590550"/>
                                    <wp:effectExtent l="0" t="0" r="0" b="0"/>
                                    <wp:docPr id="4" name="x__x0000_i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590550"/>
                                            </a:xfrm>
                                            <a:prstGeom prst="rect">
                                              <a:avLst/>
                                            </a:prstGeom>
                                            <a:noFill/>
                                            <a:ln>
                                              <a:noFill/>
                                            </a:ln>
                                          </pic:spPr>
                                        </pic:pic>
                                      </a:graphicData>
                                    </a:graphic>
                                  </wp:inline>
                                </w:drawing>
                              </w:r>
                            </w:p>
                          </w:tc>
                          <w:tc>
                            <w:tcPr>
                              <w:tcW w:w="0" w:type="auto"/>
                              <w:vAlign w:val="center"/>
                              <w:hideMark/>
                            </w:tcPr>
                            <w:p w14:paraId="5E34D406" w14:textId="77777777" w:rsidR="00E2152B" w:rsidRPr="00E2152B" w:rsidRDefault="00E2152B" w:rsidP="00E2152B">
                              <w:pPr>
                                <w:spacing w:after="0" w:line="240" w:lineRule="auto"/>
                                <w:textAlignment w:val="baseline"/>
                                <w:rPr>
                                  <w:rFonts w:ascii="Calibri" w:eastAsia="Times New Roman" w:hAnsi="Calibri" w:cs="Calibri"/>
                                </w:rPr>
                              </w:pPr>
                              <w:r w:rsidRPr="00E2152B">
                                <w:rPr>
                                  <w:rFonts w:ascii="Helvetica Neue" w:eastAsia="Times New Roman" w:hAnsi="Helvetica Neue" w:cs="Calibri"/>
                                  <w:color w:val="96A4A5"/>
                                  <w:sz w:val="24"/>
                                  <w:szCs w:val="24"/>
                                  <w:bdr w:val="none" w:sz="0" w:space="0" w:color="auto" w:frame="1"/>
                                </w:rPr>
                                <w:t>Sent by Mandy Rose</w:t>
                              </w:r>
                            </w:p>
                          </w:tc>
                        </w:tr>
                      </w:tbl>
                      <w:p w14:paraId="1DCA02A5" w14:textId="77777777" w:rsidR="00E2152B" w:rsidRPr="00E2152B" w:rsidRDefault="00E2152B" w:rsidP="00E2152B">
                        <w:pPr>
                          <w:spacing w:after="0" w:line="240" w:lineRule="auto"/>
                          <w:textAlignment w:val="baseline"/>
                          <w:rPr>
                            <w:rFonts w:ascii="Times New Roman" w:eastAsia="Times New Roman" w:hAnsi="Times New Roman" w:cs="Times New Roman"/>
                            <w:sz w:val="24"/>
                            <w:szCs w:val="24"/>
                          </w:rPr>
                        </w:pPr>
                      </w:p>
                    </w:tc>
                    <w:tc>
                      <w:tcPr>
                        <w:tcW w:w="1800" w:type="dxa"/>
                        <w:shd w:val="clear" w:color="auto" w:fill="ECEFF0"/>
                        <w:vAlign w:val="center"/>
                        <w:hideMark/>
                      </w:tcPr>
                      <w:tbl>
                        <w:tblPr>
                          <w:tblW w:w="5000" w:type="pct"/>
                          <w:jc w:val="center"/>
                          <w:shd w:val="clear" w:color="auto" w:fill="308EBF"/>
                          <w:tblCellMar>
                            <w:left w:w="0" w:type="dxa"/>
                            <w:right w:w="0" w:type="dxa"/>
                          </w:tblCellMar>
                          <w:tblLook w:val="04A0" w:firstRow="1" w:lastRow="0" w:firstColumn="1" w:lastColumn="0" w:noHBand="0" w:noVBand="1"/>
                        </w:tblPr>
                        <w:tblGrid>
                          <w:gridCol w:w="1800"/>
                        </w:tblGrid>
                        <w:tr w:rsidR="00E2152B" w:rsidRPr="00E2152B" w14:paraId="7A19031E" w14:textId="77777777">
                          <w:trPr>
                            <w:trHeight w:val="600"/>
                            <w:jc w:val="center"/>
                          </w:trPr>
                          <w:tc>
                            <w:tcPr>
                              <w:tcW w:w="2550" w:type="dxa"/>
                              <w:shd w:val="clear" w:color="auto" w:fill="308EBF"/>
                              <w:vAlign w:val="center"/>
                              <w:hideMark/>
                            </w:tcPr>
                            <w:tbl>
                              <w:tblPr>
                                <w:tblW w:w="5000" w:type="pct"/>
                                <w:jc w:val="center"/>
                                <w:shd w:val="clear" w:color="auto" w:fill="308EBF"/>
                                <w:tblCellMar>
                                  <w:left w:w="0" w:type="dxa"/>
                                  <w:right w:w="0" w:type="dxa"/>
                                </w:tblCellMar>
                                <w:tblLook w:val="04A0" w:firstRow="1" w:lastRow="0" w:firstColumn="1" w:lastColumn="0" w:noHBand="0" w:noVBand="1"/>
                              </w:tblPr>
                              <w:tblGrid>
                                <w:gridCol w:w="270"/>
                                <w:gridCol w:w="360"/>
                                <w:gridCol w:w="150"/>
                                <w:gridCol w:w="1020"/>
                              </w:tblGrid>
                              <w:tr w:rsidR="00E2152B" w:rsidRPr="00E2152B" w14:paraId="5651C022" w14:textId="77777777">
                                <w:trPr>
                                  <w:trHeight w:val="400"/>
                                  <w:jc w:val="center"/>
                                </w:trPr>
                                <w:tc>
                                  <w:tcPr>
                                    <w:tcW w:w="270" w:type="dxa"/>
                                    <w:shd w:val="clear" w:color="auto" w:fill="308EBF"/>
                                    <w:vAlign w:val="center"/>
                                    <w:hideMark/>
                                  </w:tcPr>
                                  <w:p w14:paraId="69D43F64"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color w:val="000000"/>
                                        <w:bdr w:val="none" w:sz="0" w:space="0" w:color="auto" w:frame="1"/>
                                      </w:rPr>
                                      <w:t> </w:t>
                                    </w:r>
                                  </w:p>
                                </w:tc>
                                <w:tc>
                                  <w:tcPr>
                                    <w:tcW w:w="360" w:type="dxa"/>
                                    <w:shd w:val="clear" w:color="auto" w:fill="308EBF"/>
                                    <w:vAlign w:val="center"/>
                                    <w:hideMark/>
                                  </w:tcPr>
                                  <w:p w14:paraId="0E90DC29"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noProof/>
                                        <w:color w:val="0000FF"/>
                                        <w:bdr w:val="none" w:sz="0" w:space="0" w:color="auto" w:frame="1"/>
                                      </w:rPr>
                                      <mc:AlternateContent>
                                        <mc:Choice Requires="wps">
                                          <w:drawing>
                                            <wp:inline distT="0" distB="0" distL="0" distR="0" wp14:anchorId="77CF3862" wp14:editId="63B2FCB6">
                                              <wp:extent cx="228600" cy="381000"/>
                                              <wp:effectExtent l="0" t="0" r="0" b="0"/>
                                              <wp:docPr id="1" name="x__x0000_i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79F5F" id="x__x0000_i1027" o:spid="_x0000_s1026" style="width:18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" filled="f" stroked="f">
                                              <o:lock v:ext="edit" aspectratio="t"/>
                                              <w10:anchorlock/>
                                            </v:rect>
                                          </w:pict>
                                        </mc:Fallback>
                                      </mc:AlternateContent>
                                    </w:r>
                                  </w:p>
                                </w:tc>
                                <w:tc>
                                  <w:tcPr>
                                    <w:tcW w:w="150" w:type="dxa"/>
                                    <w:shd w:val="clear" w:color="auto" w:fill="308EBF"/>
                                    <w:vAlign w:val="center"/>
                                    <w:hideMark/>
                                  </w:tcPr>
                                  <w:p w14:paraId="665ADBE5"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color w:val="000000"/>
                                        <w:bdr w:val="none" w:sz="0" w:space="0" w:color="auto" w:frame="1"/>
                                      </w:rPr>
                                      <w:t> </w:t>
                                    </w:r>
                                  </w:p>
                                </w:tc>
                                <w:tc>
                                  <w:tcPr>
                                    <w:tcW w:w="0" w:type="auto"/>
                                    <w:shd w:val="clear" w:color="auto" w:fill="308EBF"/>
                                    <w:vAlign w:val="center"/>
                                    <w:hideMark/>
                                  </w:tcPr>
                                  <w:p w14:paraId="46B2D993" w14:textId="77777777" w:rsidR="00E2152B" w:rsidRPr="00E2152B" w:rsidRDefault="00E2152B" w:rsidP="00E2152B">
                                    <w:pPr>
                                      <w:spacing w:after="0" w:line="240" w:lineRule="auto"/>
                                      <w:rPr>
                                        <w:rFonts w:ascii="Calibri" w:eastAsia="Times New Roman" w:hAnsi="Calibri" w:cs="Calibri"/>
                                      </w:rPr>
                                    </w:pPr>
                                    <w:hyperlink r:id="rId16" w:tgtFrame="_blank" w:history="1">
                                      <w:r w:rsidRPr="00E2152B">
                                        <w:rPr>
                                          <w:rFonts w:ascii="inherit" w:eastAsia="Times New Roman" w:hAnsi="inherit" w:cs="Calibri"/>
                                          <w:color w:val="ECEFF0"/>
                                          <w:sz w:val="27"/>
                                          <w:szCs w:val="27"/>
                                          <w:u w:val="single"/>
                                          <w:bdr w:val="single" w:sz="8" w:space="0" w:color="308EBF" w:frame="1"/>
                                          <w:shd w:val="clear" w:color="auto" w:fill="308EBF"/>
                                        </w:rPr>
                                        <w:t>Reply</w:t>
                                      </w:r>
                                    </w:hyperlink>
                                  </w:p>
                                </w:tc>
                              </w:tr>
                            </w:tbl>
                            <w:p w14:paraId="1944A920" w14:textId="77777777" w:rsidR="00E2152B" w:rsidRPr="00E2152B" w:rsidRDefault="00E2152B" w:rsidP="00E2152B">
                              <w:pPr>
                                <w:spacing w:after="0" w:line="240" w:lineRule="auto"/>
                                <w:jc w:val="center"/>
                                <w:textAlignment w:val="baseline"/>
                                <w:rPr>
                                  <w:rFonts w:ascii="Times New Roman" w:eastAsia="Times New Roman" w:hAnsi="Times New Roman" w:cs="Times New Roman"/>
                                  <w:sz w:val="24"/>
                                  <w:szCs w:val="24"/>
                                </w:rPr>
                              </w:pPr>
                            </w:p>
                          </w:tc>
                        </w:tr>
                      </w:tbl>
                      <w:p w14:paraId="2C999594" w14:textId="77777777" w:rsidR="00E2152B" w:rsidRPr="00E2152B" w:rsidRDefault="00E2152B" w:rsidP="00E2152B">
                        <w:pPr>
                          <w:spacing w:after="0" w:line="240" w:lineRule="auto"/>
                          <w:jc w:val="center"/>
                          <w:textAlignment w:val="baseline"/>
                          <w:rPr>
                            <w:rFonts w:ascii="Times New Roman" w:eastAsia="Times New Roman" w:hAnsi="Times New Roman" w:cs="Times New Roman"/>
                            <w:sz w:val="24"/>
                            <w:szCs w:val="24"/>
                          </w:rPr>
                        </w:pPr>
                      </w:p>
                    </w:tc>
                  </w:tr>
                </w:tbl>
                <w:p w14:paraId="39B5B40E" w14:textId="77777777" w:rsidR="00E2152B" w:rsidRPr="00E2152B" w:rsidRDefault="00E2152B" w:rsidP="00E2152B">
                  <w:pPr>
                    <w:spacing w:after="0" w:line="240" w:lineRule="auto"/>
                    <w:textAlignment w:val="baseline"/>
                    <w:rPr>
                      <w:rFonts w:ascii="Times New Roman" w:eastAsia="Times New Roman" w:hAnsi="Times New Roman" w:cs="Times New Roman"/>
                      <w:sz w:val="24"/>
                      <w:szCs w:val="24"/>
                    </w:rPr>
                  </w:pPr>
                </w:p>
              </w:tc>
              <w:tc>
                <w:tcPr>
                  <w:tcW w:w="0" w:type="auto"/>
                  <w:shd w:val="clear" w:color="auto" w:fill="ECEFF0"/>
                  <w:vAlign w:val="center"/>
                  <w:hideMark/>
                </w:tcPr>
                <w:p w14:paraId="0AC948B1"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color w:val="000000"/>
                      <w:bdr w:val="none" w:sz="0" w:space="0" w:color="auto" w:frame="1"/>
                    </w:rPr>
                    <w:t> </w:t>
                  </w:r>
                </w:p>
              </w:tc>
            </w:tr>
            <w:tr w:rsidR="00E2152B" w:rsidRPr="00E2152B" w14:paraId="14251A76" w14:textId="77777777">
              <w:tc>
                <w:tcPr>
                  <w:tcW w:w="0" w:type="auto"/>
                  <w:shd w:val="clear" w:color="auto" w:fill="ECEFF0"/>
                  <w:vAlign w:val="center"/>
                  <w:hideMark/>
                </w:tcPr>
                <w:p w14:paraId="16A72EBC"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color w:val="000000"/>
                      <w:bdr w:val="none" w:sz="0" w:space="0" w:color="auto" w:frame="1"/>
                    </w:rPr>
                    <w:t> </w:t>
                  </w:r>
                </w:p>
              </w:tc>
              <w:tc>
                <w:tcPr>
                  <w:tcW w:w="9000" w:type="dxa"/>
                  <w:shd w:val="clear" w:color="auto" w:fill="ECEFF0"/>
                  <w:vAlign w:val="center"/>
                  <w:hideMark/>
                </w:tcPr>
                <w:tbl>
                  <w:tblPr>
                    <w:tblW w:w="5000" w:type="pct"/>
                    <w:tblCellMar>
                      <w:left w:w="0" w:type="dxa"/>
                      <w:right w:w="0" w:type="dxa"/>
                    </w:tblCellMar>
                    <w:tblLook w:val="04A0" w:firstRow="1" w:lastRow="0" w:firstColumn="1" w:lastColumn="0" w:noHBand="0" w:noVBand="1"/>
                  </w:tblPr>
                  <w:tblGrid>
                    <w:gridCol w:w="9000"/>
                  </w:tblGrid>
                  <w:tr w:rsidR="00E2152B" w:rsidRPr="00E2152B" w14:paraId="116DC915" w14:textId="77777777" w:rsidTr="00E2152B">
                    <w:trPr>
                      <w:trHeight w:val="300"/>
                    </w:trPr>
                    <w:tc>
                      <w:tcPr>
                        <w:tcW w:w="0" w:type="auto"/>
                        <w:vAlign w:val="center"/>
                        <w:hideMark/>
                      </w:tcPr>
                      <w:p w14:paraId="26B88FB5"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sz w:val="15"/>
                            <w:szCs w:val="15"/>
                            <w:bdr w:val="none" w:sz="0" w:space="0" w:color="auto" w:frame="1"/>
                          </w:rPr>
                          <w:t> </w:t>
                        </w:r>
                      </w:p>
                    </w:tc>
                  </w:tr>
                </w:tbl>
                <w:p w14:paraId="3BC7D231" w14:textId="77777777" w:rsidR="00E2152B" w:rsidRPr="00E2152B" w:rsidRDefault="00E2152B" w:rsidP="00E2152B">
                  <w:pPr>
                    <w:spacing w:after="0" w:line="240" w:lineRule="auto"/>
                    <w:textAlignment w:val="baseline"/>
                    <w:rPr>
                      <w:rFonts w:ascii="Calibri" w:eastAsia="Times New Roman" w:hAnsi="Calibri" w:cs="Calibri"/>
                    </w:rPr>
                  </w:pPr>
                  <w:r w:rsidRPr="00E2152B">
                    <w:rPr>
                      <w:rFonts w:ascii="Helvetica Neue" w:eastAsia="Times New Roman" w:hAnsi="Helvetica Neue" w:cs="Calibri"/>
                      <w:color w:val="96A4A5"/>
                      <w:sz w:val="18"/>
                      <w:szCs w:val="18"/>
                      <w:bdr w:val="none" w:sz="0" w:space="0" w:color="auto" w:frame="1"/>
                    </w:rPr>
                    <w:t>Direct replies to this email can only be seen by admins. Click the blue Reply button above to leave a public comment.</w:t>
                  </w:r>
                  <w:r w:rsidRPr="00E2152B">
                    <w:rPr>
                      <w:rFonts w:ascii="Helvetica Neue" w:eastAsia="Times New Roman" w:hAnsi="Helvetica Neue" w:cs="Calibri"/>
                      <w:color w:val="96A4A5"/>
                      <w:sz w:val="18"/>
                      <w:szCs w:val="18"/>
                      <w:bdr w:val="none" w:sz="0" w:space="0" w:color="auto" w:frame="1"/>
                    </w:rPr>
                    <w:br/>
                  </w:r>
                  <w:hyperlink r:id="rId17" w:tgtFrame="_blank" w:history="1">
                    <w:r w:rsidRPr="00E2152B">
                      <w:rPr>
                        <w:rFonts w:ascii="Helvetica Neue" w:eastAsia="Times New Roman" w:hAnsi="Helvetica Neue" w:cs="Calibri"/>
                        <w:color w:val="96A4A5"/>
                        <w:sz w:val="18"/>
                        <w:szCs w:val="18"/>
                        <w:u w:val="single"/>
                        <w:bdr w:val="none" w:sz="0" w:space="0" w:color="auto" w:frame="1"/>
                      </w:rPr>
                      <w:t>Email me when people reply to this note</w:t>
                    </w:r>
                  </w:hyperlink>
                </w:p>
              </w:tc>
              <w:tc>
                <w:tcPr>
                  <w:tcW w:w="0" w:type="auto"/>
                  <w:shd w:val="clear" w:color="auto" w:fill="ECEFF0"/>
                  <w:vAlign w:val="center"/>
                  <w:hideMark/>
                </w:tcPr>
                <w:p w14:paraId="7BD7780A"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color w:val="000000"/>
                      <w:bdr w:val="none" w:sz="0" w:space="0" w:color="auto" w:frame="1"/>
                    </w:rPr>
                    <w:t> </w:t>
                  </w:r>
                </w:p>
              </w:tc>
            </w:tr>
          </w:tbl>
          <w:p w14:paraId="6E74DA09" w14:textId="77777777" w:rsidR="00E2152B" w:rsidRPr="00E2152B" w:rsidRDefault="00E2152B" w:rsidP="00E2152B">
            <w:pPr>
              <w:spacing w:after="0" w:line="240" w:lineRule="auto"/>
              <w:rPr>
                <w:rFonts w:ascii="Segoe UI" w:eastAsia="Times New Roman" w:hAnsi="Segoe UI" w:cs="Segoe UI"/>
                <w:vanish/>
                <w:color w:val="201F1E"/>
                <w:sz w:val="23"/>
                <w:szCs w:val="23"/>
              </w:rPr>
            </w:pPr>
          </w:p>
          <w:tbl>
            <w:tblPr>
              <w:tblW w:w="5000" w:type="pct"/>
              <w:shd w:val="clear" w:color="auto" w:fill="ECEFF0"/>
              <w:tblCellMar>
                <w:left w:w="0" w:type="dxa"/>
                <w:right w:w="0" w:type="dxa"/>
              </w:tblCellMar>
              <w:tblLook w:val="04A0" w:firstRow="1" w:lastRow="0" w:firstColumn="1" w:lastColumn="0" w:noHBand="0" w:noVBand="1"/>
            </w:tblPr>
            <w:tblGrid>
              <w:gridCol w:w="9360"/>
            </w:tblGrid>
            <w:tr w:rsidR="00E2152B" w:rsidRPr="00E2152B" w14:paraId="32E3ADCF" w14:textId="77777777">
              <w:trPr>
                <w:trHeight w:val="300"/>
              </w:trPr>
              <w:tc>
                <w:tcPr>
                  <w:tcW w:w="0" w:type="auto"/>
                  <w:shd w:val="clear" w:color="auto" w:fill="ECEFF0"/>
                  <w:vAlign w:val="center"/>
                  <w:hideMark/>
                </w:tcPr>
                <w:p w14:paraId="13DD7BD1"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color w:val="000000"/>
                      <w:sz w:val="15"/>
                      <w:szCs w:val="15"/>
                      <w:bdr w:val="none" w:sz="0" w:space="0" w:color="auto" w:frame="1"/>
                    </w:rPr>
                    <w:lastRenderedPageBreak/>
                    <w:t> </w:t>
                  </w:r>
                </w:p>
              </w:tc>
            </w:tr>
          </w:tbl>
          <w:p w14:paraId="638FB078" w14:textId="77777777" w:rsidR="00E2152B" w:rsidRPr="00E2152B" w:rsidRDefault="00E2152B" w:rsidP="00E2152B">
            <w:pPr>
              <w:spacing w:after="0" w:line="240" w:lineRule="auto"/>
              <w:textAlignment w:val="baseline"/>
              <w:rPr>
                <w:rFonts w:ascii="Segoe UI" w:eastAsia="Times New Roman" w:hAnsi="Segoe UI" w:cs="Segoe UI"/>
                <w:vanish/>
                <w:color w:val="201F1E"/>
                <w:sz w:val="23"/>
                <w:szCs w:val="23"/>
              </w:rPr>
            </w:pPr>
          </w:p>
          <w:tbl>
            <w:tblPr>
              <w:tblW w:w="5000" w:type="pct"/>
              <w:tblCellMar>
                <w:left w:w="0" w:type="dxa"/>
                <w:right w:w="0" w:type="dxa"/>
              </w:tblCellMar>
              <w:tblLook w:val="04A0" w:firstRow="1" w:lastRow="0" w:firstColumn="1" w:lastColumn="0" w:noHBand="0" w:noVBand="1"/>
            </w:tblPr>
            <w:tblGrid>
              <w:gridCol w:w="9360"/>
            </w:tblGrid>
            <w:tr w:rsidR="00E2152B" w:rsidRPr="00E2152B" w14:paraId="1C39A7C5" w14:textId="77777777" w:rsidTr="00E2152B">
              <w:trPr>
                <w:trHeight w:val="300"/>
              </w:trPr>
              <w:tc>
                <w:tcPr>
                  <w:tcW w:w="0" w:type="auto"/>
                  <w:vAlign w:val="center"/>
                  <w:hideMark/>
                </w:tcPr>
                <w:p w14:paraId="1A71D65F"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sz w:val="15"/>
                      <w:szCs w:val="15"/>
                      <w:bdr w:val="none" w:sz="0" w:space="0" w:color="auto" w:frame="1"/>
                    </w:rPr>
                    <w:t> </w:t>
                  </w:r>
                </w:p>
              </w:tc>
            </w:tr>
          </w:tbl>
          <w:p w14:paraId="6AE5FF50" w14:textId="77777777" w:rsidR="00E2152B" w:rsidRPr="00E2152B" w:rsidRDefault="00E2152B" w:rsidP="00E2152B">
            <w:pPr>
              <w:spacing w:after="0" w:line="240" w:lineRule="auto"/>
              <w:textAlignment w:val="baseline"/>
              <w:rPr>
                <w:rFonts w:ascii="Segoe UI" w:eastAsia="Times New Roman" w:hAnsi="Segoe UI" w:cs="Segoe UI"/>
                <w:vanish/>
                <w:color w:val="201F1E"/>
                <w:sz w:val="23"/>
                <w:szCs w:val="23"/>
              </w:rPr>
            </w:pPr>
          </w:p>
          <w:tbl>
            <w:tblPr>
              <w:tblW w:w="5000" w:type="pct"/>
              <w:tblCellMar>
                <w:left w:w="0" w:type="dxa"/>
                <w:right w:w="0" w:type="dxa"/>
              </w:tblCellMar>
              <w:tblLook w:val="04A0" w:firstRow="1" w:lastRow="0" w:firstColumn="1" w:lastColumn="0" w:noHBand="0" w:noVBand="1"/>
            </w:tblPr>
            <w:tblGrid>
              <w:gridCol w:w="180"/>
              <w:gridCol w:w="9000"/>
              <w:gridCol w:w="180"/>
            </w:tblGrid>
            <w:tr w:rsidR="00E2152B" w:rsidRPr="00E2152B" w14:paraId="0738AAA6" w14:textId="77777777" w:rsidTr="00E2152B">
              <w:tc>
                <w:tcPr>
                  <w:tcW w:w="0" w:type="auto"/>
                  <w:vAlign w:val="center"/>
                  <w:hideMark/>
                </w:tcPr>
                <w:p w14:paraId="14809C99"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bdr w:val="none" w:sz="0" w:space="0" w:color="auto" w:frame="1"/>
                    </w:rPr>
                    <w:t> </w:t>
                  </w:r>
                </w:p>
              </w:tc>
              <w:tc>
                <w:tcPr>
                  <w:tcW w:w="9000" w:type="dxa"/>
                  <w:vAlign w:val="center"/>
                  <w:hideMark/>
                </w:tcPr>
                <w:tbl>
                  <w:tblPr>
                    <w:tblW w:w="5000" w:type="pct"/>
                    <w:tblCellMar>
                      <w:left w:w="0" w:type="dxa"/>
                      <w:right w:w="0" w:type="dxa"/>
                    </w:tblCellMar>
                    <w:tblLook w:val="04A0" w:firstRow="1" w:lastRow="0" w:firstColumn="1" w:lastColumn="0" w:noHBand="0" w:noVBand="1"/>
                  </w:tblPr>
                  <w:tblGrid>
                    <w:gridCol w:w="2700"/>
                    <w:gridCol w:w="6300"/>
                  </w:tblGrid>
                  <w:tr w:rsidR="00E2152B" w:rsidRPr="00E2152B" w14:paraId="3CE2F6C6" w14:textId="77777777" w:rsidTr="00E2152B">
                    <w:tc>
                      <w:tcPr>
                        <w:tcW w:w="1500" w:type="pct"/>
                        <w:vAlign w:val="center"/>
                        <w:hideMark/>
                      </w:tcPr>
                      <w:p w14:paraId="250448DD"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noProof/>
                            <w:color w:val="0000FF"/>
                            <w:bdr w:val="none" w:sz="0" w:space="0" w:color="auto" w:frame="1"/>
                          </w:rPr>
                          <w:drawing>
                            <wp:inline distT="0" distB="0" distL="0" distR="0" wp14:anchorId="6495CEB9" wp14:editId="62286BAB">
                              <wp:extent cx="1057275" cy="228600"/>
                              <wp:effectExtent l="0" t="0" r="9525" b="0"/>
                              <wp:docPr id="6" name="x__x0000_i1026" descr="Powered by Flocknote">
                                <a:hlinkClick xmlns:a="http://schemas.openxmlformats.org/drawingml/2006/main" r:id="rId18" tgtFrame="_blank" tooltip="&quot;Powered by Flocknot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descr="Powered by Flockno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p>
                    </w:tc>
                    <w:tc>
                      <w:tcPr>
                        <w:tcW w:w="3500" w:type="pct"/>
                        <w:vAlign w:val="center"/>
                        <w:hideMark/>
                      </w:tcPr>
                      <w:p w14:paraId="306C115D" w14:textId="77777777" w:rsidR="00E2152B" w:rsidRPr="00E2152B" w:rsidRDefault="00E2152B" w:rsidP="00E2152B">
                        <w:pPr>
                          <w:spacing w:after="0" w:line="360" w:lineRule="atLeast"/>
                          <w:jc w:val="right"/>
                          <w:textAlignment w:val="center"/>
                          <w:rPr>
                            <w:rFonts w:ascii="Calibri" w:eastAsia="Times New Roman" w:hAnsi="Calibri" w:cs="Calibri"/>
                          </w:rPr>
                        </w:pPr>
                        <w:hyperlink r:id="rId20" w:tgtFrame="_blank" w:history="1">
                          <w:r w:rsidRPr="00E2152B">
                            <w:rPr>
                              <w:rFonts w:ascii="Helvetica Neue" w:eastAsia="Times New Roman" w:hAnsi="Helvetica Neue" w:cs="Calibri"/>
                              <w:color w:val="96A4A5"/>
                              <w:sz w:val="23"/>
                              <w:szCs w:val="23"/>
                              <w:u w:val="single"/>
                              <w:bdr w:val="none" w:sz="0" w:space="0" w:color="auto" w:frame="1"/>
                            </w:rPr>
                            <w:t>my info </w:t>
                          </w:r>
                        </w:hyperlink>
                        <w:r w:rsidRPr="00E2152B">
                          <w:rPr>
                            <w:rFonts w:ascii="Helvetica Neue" w:eastAsia="Times New Roman" w:hAnsi="Helvetica Neue" w:cs="Calibri"/>
                            <w:color w:val="96A4A5"/>
                            <w:sz w:val="23"/>
                            <w:szCs w:val="23"/>
                            <w:bdr w:val="none" w:sz="0" w:space="0" w:color="auto" w:frame="1"/>
                          </w:rPr>
                          <w:t> •  </w:t>
                        </w:r>
                        <w:hyperlink r:id="rId21" w:tgtFrame="_blank" w:history="1">
                          <w:r w:rsidRPr="00E2152B">
                            <w:rPr>
                              <w:rFonts w:ascii="Helvetica Neue" w:eastAsia="Times New Roman" w:hAnsi="Helvetica Neue" w:cs="Calibri"/>
                              <w:color w:val="96A4A5"/>
                              <w:sz w:val="23"/>
                              <w:szCs w:val="23"/>
                              <w:u w:val="single"/>
                              <w:bdr w:val="none" w:sz="0" w:space="0" w:color="auto" w:frame="1"/>
                            </w:rPr>
                            <w:t>unsubscribe</w:t>
                          </w:r>
                        </w:hyperlink>
                      </w:p>
                    </w:tc>
                  </w:tr>
                </w:tbl>
                <w:p w14:paraId="6A21E989" w14:textId="77777777" w:rsidR="00E2152B" w:rsidRPr="00E2152B" w:rsidRDefault="00E2152B" w:rsidP="00E2152B">
                  <w:pPr>
                    <w:spacing w:after="0" w:line="240" w:lineRule="auto"/>
                    <w:textAlignment w:val="baseline"/>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E2152B" w:rsidRPr="00E2152B" w14:paraId="23C1AD22" w14:textId="77777777" w:rsidTr="00E2152B">
                    <w:trPr>
                      <w:trHeight w:val="600"/>
                    </w:trPr>
                    <w:tc>
                      <w:tcPr>
                        <w:tcW w:w="0" w:type="auto"/>
                        <w:vAlign w:val="center"/>
                        <w:hideMark/>
                      </w:tcPr>
                      <w:p w14:paraId="32092448" w14:textId="77777777" w:rsidR="00E2152B" w:rsidRPr="00E2152B" w:rsidRDefault="00E2152B" w:rsidP="00E2152B">
                        <w:pPr>
                          <w:spacing w:after="0" w:line="150" w:lineRule="atLeast"/>
                          <w:rPr>
                            <w:rFonts w:ascii="Calibri" w:eastAsia="Times New Roman" w:hAnsi="Calibri" w:cs="Calibri"/>
                          </w:rPr>
                        </w:pPr>
                        <w:r w:rsidRPr="00E2152B">
                          <w:rPr>
                            <w:rFonts w:ascii="Helvetica Neue" w:eastAsia="Times New Roman" w:hAnsi="Helvetica Neue" w:cs="Calibri"/>
                            <w:sz w:val="15"/>
                            <w:szCs w:val="15"/>
                            <w:bdr w:val="none" w:sz="0" w:space="0" w:color="auto" w:frame="1"/>
                          </w:rPr>
                          <w:t> </w:t>
                        </w:r>
                      </w:p>
                    </w:tc>
                  </w:tr>
                  <w:tr w:rsidR="00E2152B" w:rsidRPr="00E2152B" w14:paraId="3A244CF1" w14:textId="77777777" w:rsidTr="00E2152B">
                    <w:tc>
                      <w:tcPr>
                        <w:tcW w:w="0" w:type="auto"/>
                        <w:vAlign w:val="center"/>
                        <w:hideMark/>
                      </w:tcPr>
                      <w:p w14:paraId="581BB60F" w14:textId="77777777" w:rsidR="00E2152B" w:rsidRPr="00E2152B" w:rsidRDefault="00E2152B" w:rsidP="00E2152B">
                        <w:pPr>
                          <w:spacing w:after="0" w:line="240" w:lineRule="auto"/>
                          <w:jc w:val="center"/>
                          <w:rPr>
                            <w:rFonts w:ascii="Calibri" w:eastAsia="Times New Roman" w:hAnsi="Calibri" w:cs="Calibri"/>
                          </w:rPr>
                        </w:pPr>
                        <w:r w:rsidRPr="00E2152B">
                          <w:rPr>
                            <w:rFonts w:ascii="Helvetica Neue" w:eastAsia="Times New Roman" w:hAnsi="Helvetica Neue" w:cs="Calibri"/>
                            <w:color w:val="96A4A5"/>
                            <w:sz w:val="17"/>
                            <w:szCs w:val="17"/>
                            <w:bdr w:val="none" w:sz="0" w:space="0" w:color="auto" w:frame="1"/>
                          </w:rPr>
                          <w:t>9111 90th Ave. N, Largo, FL 33777   •   </w:t>
                        </w:r>
                        <w:hyperlink r:id="rId22" w:tgtFrame="_blank" w:history="1">
                          <w:r w:rsidRPr="00E2152B">
                            <w:rPr>
                              <w:rFonts w:ascii="Helvetica Neue" w:eastAsia="Times New Roman" w:hAnsi="Helvetica Neue" w:cs="Calibri"/>
                              <w:color w:val="96A4A5"/>
                              <w:sz w:val="17"/>
                              <w:szCs w:val="17"/>
                              <w:u w:val="single"/>
                              <w:bdr w:val="none" w:sz="0" w:space="0" w:color="auto" w:frame="1"/>
                            </w:rPr>
                            <w:t>StMat.org</w:t>
                          </w:r>
                        </w:hyperlink>
                      </w:p>
                    </w:tc>
                  </w:tr>
                </w:tbl>
                <w:p w14:paraId="1DA89E2F" w14:textId="77777777" w:rsidR="00E2152B" w:rsidRPr="00E2152B" w:rsidRDefault="00E2152B" w:rsidP="00E2152B">
                  <w:pPr>
                    <w:spacing w:after="0" w:line="240" w:lineRule="auto"/>
                    <w:textAlignment w:val="baseline"/>
                    <w:rPr>
                      <w:rFonts w:ascii="Times New Roman" w:eastAsia="Times New Roman" w:hAnsi="Times New Roman" w:cs="Times New Roman"/>
                      <w:sz w:val="24"/>
                      <w:szCs w:val="24"/>
                    </w:rPr>
                  </w:pPr>
                </w:p>
              </w:tc>
              <w:tc>
                <w:tcPr>
                  <w:tcW w:w="0" w:type="auto"/>
                  <w:vAlign w:val="center"/>
                  <w:hideMark/>
                </w:tcPr>
                <w:p w14:paraId="68C92260" w14:textId="77777777" w:rsidR="00E2152B" w:rsidRPr="00E2152B" w:rsidRDefault="00E2152B" w:rsidP="00E2152B">
                  <w:pPr>
                    <w:spacing w:after="0" w:line="240" w:lineRule="auto"/>
                    <w:rPr>
                      <w:rFonts w:ascii="Calibri" w:eastAsia="Times New Roman" w:hAnsi="Calibri" w:cs="Calibri"/>
                    </w:rPr>
                  </w:pPr>
                  <w:r w:rsidRPr="00E2152B">
                    <w:rPr>
                      <w:rFonts w:ascii="Helvetica Neue" w:eastAsia="Times New Roman" w:hAnsi="Helvetica Neue" w:cs="Calibri"/>
                      <w:bdr w:val="none" w:sz="0" w:space="0" w:color="auto" w:frame="1"/>
                    </w:rPr>
                    <w:t> </w:t>
                  </w:r>
                </w:p>
              </w:tc>
            </w:tr>
          </w:tbl>
          <w:p w14:paraId="23F759C1" w14:textId="77777777" w:rsidR="00E2152B" w:rsidRPr="00E2152B" w:rsidRDefault="00E2152B" w:rsidP="00E2152B">
            <w:pPr>
              <w:spacing w:after="0" w:line="240" w:lineRule="auto"/>
              <w:textAlignment w:val="baseline"/>
              <w:rPr>
                <w:rFonts w:ascii="Segoe UI" w:eastAsia="Times New Roman" w:hAnsi="Segoe UI" w:cs="Segoe UI"/>
                <w:color w:val="201F1E"/>
                <w:sz w:val="23"/>
                <w:szCs w:val="23"/>
              </w:rPr>
            </w:pPr>
          </w:p>
        </w:tc>
      </w:tr>
    </w:tbl>
    <w:p w14:paraId="6A277B1C" w14:textId="77777777" w:rsidR="00A97BE6" w:rsidRDefault="00E2152B"/>
    <w:sectPr w:rsidR="00A97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45C7A"/>
    <w:multiLevelType w:val="multilevel"/>
    <w:tmpl w:val="F0D8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D67A9E"/>
    <w:multiLevelType w:val="multilevel"/>
    <w:tmpl w:val="B8B6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204777"/>
    <w:multiLevelType w:val="multilevel"/>
    <w:tmpl w:val="B64C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6C154D"/>
    <w:multiLevelType w:val="multilevel"/>
    <w:tmpl w:val="B0DE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1E75B7"/>
    <w:multiLevelType w:val="multilevel"/>
    <w:tmpl w:val="816E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AD7152"/>
    <w:multiLevelType w:val="multilevel"/>
    <w:tmpl w:val="5CCE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2B"/>
    <w:rsid w:val="006A7487"/>
    <w:rsid w:val="00890D94"/>
    <w:rsid w:val="00E2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5D77"/>
  <w15:chartTrackingRefBased/>
  <w15:docId w15:val="{AEEEB1DA-A479-4A8D-8623-645E37BD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659433">
      <w:bodyDiv w:val="1"/>
      <w:marLeft w:val="0"/>
      <w:marRight w:val="0"/>
      <w:marTop w:val="0"/>
      <w:marBottom w:val="0"/>
      <w:divBdr>
        <w:top w:val="none" w:sz="0" w:space="0" w:color="auto"/>
        <w:left w:val="none" w:sz="0" w:space="0" w:color="auto"/>
        <w:bottom w:val="none" w:sz="0" w:space="0" w:color="auto"/>
        <w:right w:val="none" w:sz="0" w:space="0" w:color="auto"/>
      </w:divBdr>
      <w:divsChild>
        <w:div w:id="1937783788">
          <w:marLeft w:val="0"/>
          <w:marRight w:val="0"/>
          <w:marTop w:val="0"/>
          <w:marBottom w:val="0"/>
          <w:divBdr>
            <w:top w:val="none" w:sz="0" w:space="0" w:color="auto"/>
            <w:left w:val="none" w:sz="0" w:space="0" w:color="auto"/>
            <w:bottom w:val="none" w:sz="0" w:space="0" w:color="auto"/>
            <w:right w:val="none" w:sz="0" w:space="0" w:color="auto"/>
          </w:divBdr>
          <w:divsChild>
            <w:div w:id="784616740">
              <w:marLeft w:val="0"/>
              <w:marRight w:val="0"/>
              <w:marTop w:val="0"/>
              <w:marBottom w:val="0"/>
              <w:divBdr>
                <w:top w:val="single" w:sz="8" w:space="3" w:color="E1E1E1"/>
                <w:left w:val="none" w:sz="0" w:space="0" w:color="auto"/>
                <w:bottom w:val="none" w:sz="0" w:space="0" w:color="auto"/>
                <w:right w:val="none" w:sz="0" w:space="0" w:color="auto"/>
              </w:divBdr>
            </w:div>
          </w:divsChild>
        </w:div>
        <w:div w:id="2028024434">
          <w:marLeft w:val="0"/>
          <w:marRight w:val="0"/>
          <w:marTop w:val="0"/>
          <w:marBottom w:val="0"/>
          <w:divBdr>
            <w:top w:val="none" w:sz="0" w:space="0" w:color="auto"/>
            <w:left w:val="none" w:sz="0" w:space="0" w:color="auto"/>
            <w:bottom w:val="none" w:sz="0" w:space="0" w:color="auto"/>
            <w:right w:val="none" w:sz="0" w:space="0" w:color="auto"/>
          </w:divBdr>
        </w:div>
        <w:div w:id="1314025376">
          <w:marLeft w:val="0"/>
          <w:marRight w:val="0"/>
          <w:marTop w:val="0"/>
          <w:marBottom w:val="0"/>
          <w:divBdr>
            <w:top w:val="none" w:sz="0" w:space="0" w:color="auto"/>
            <w:left w:val="none" w:sz="0" w:space="0" w:color="auto"/>
            <w:bottom w:val="none" w:sz="0" w:space="0" w:color="auto"/>
            <w:right w:val="none" w:sz="0" w:space="0" w:color="auto"/>
          </w:divBdr>
        </w:div>
        <w:div w:id="1241017124">
          <w:marLeft w:val="0"/>
          <w:marRight w:val="0"/>
          <w:marTop w:val="0"/>
          <w:marBottom w:val="0"/>
          <w:divBdr>
            <w:top w:val="none" w:sz="0" w:space="0" w:color="auto"/>
            <w:left w:val="none" w:sz="0" w:space="0" w:color="auto"/>
            <w:bottom w:val="none" w:sz="0" w:space="0" w:color="auto"/>
            <w:right w:val="none" w:sz="0" w:space="0" w:color="auto"/>
          </w:divBdr>
          <w:divsChild>
            <w:div w:id="1055393485">
              <w:marLeft w:val="0"/>
              <w:marRight w:val="0"/>
              <w:marTop w:val="0"/>
              <w:marBottom w:val="0"/>
              <w:divBdr>
                <w:top w:val="none" w:sz="0" w:space="0" w:color="auto"/>
                <w:left w:val="none" w:sz="0" w:space="0" w:color="auto"/>
                <w:bottom w:val="none" w:sz="0" w:space="0" w:color="auto"/>
                <w:right w:val="none" w:sz="0" w:space="0" w:color="auto"/>
              </w:divBdr>
              <w:divsChild>
                <w:div w:id="2117946992">
                  <w:marLeft w:val="0"/>
                  <w:marRight w:val="0"/>
                  <w:marTop w:val="0"/>
                  <w:marBottom w:val="0"/>
                  <w:divBdr>
                    <w:top w:val="none" w:sz="0" w:space="0" w:color="auto"/>
                    <w:left w:val="none" w:sz="0" w:space="0" w:color="auto"/>
                    <w:bottom w:val="none" w:sz="0" w:space="0" w:color="auto"/>
                    <w:right w:val="none" w:sz="0" w:space="0" w:color="auto"/>
                  </w:divBdr>
                  <w:divsChild>
                    <w:div w:id="1887990552">
                      <w:marLeft w:val="0"/>
                      <w:marRight w:val="0"/>
                      <w:marTop w:val="0"/>
                      <w:marBottom w:val="0"/>
                      <w:divBdr>
                        <w:top w:val="none" w:sz="0" w:space="0" w:color="auto"/>
                        <w:left w:val="none" w:sz="0" w:space="0" w:color="auto"/>
                        <w:bottom w:val="none" w:sz="0" w:space="0" w:color="auto"/>
                        <w:right w:val="none" w:sz="0" w:space="0" w:color="auto"/>
                      </w:divBdr>
                      <w:divsChild>
                        <w:div w:id="2014257365">
                          <w:marLeft w:val="0"/>
                          <w:marRight w:val="0"/>
                          <w:marTop w:val="0"/>
                          <w:marBottom w:val="0"/>
                          <w:divBdr>
                            <w:top w:val="none" w:sz="0" w:space="0" w:color="auto"/>
                            <w:left w:val="none" w:sz="0" w:space="0" w:color="auto"/>
                            <w:bottom w:val="none" w:sz="0" w:space="0" w:color="auto"/>
                            <w:right w:val="none" w:sz="0" w:space="0" w:color="auto"/>
                          </w:divBdr>
                        </w:div>
                        <w:div w:id="1933778461">
                          <w:marLeft w:val="0"/>
                          <w:marRight w:val="0"/>
                          <w:marTop w:val="0"/>
                          <w:marBottom w:val="0"/>
                          <w:divBdr>
                            <w:top w:val="none" w:sz="0" w:space="0" w:color="auto"/>
                            <w:left w:val="none" w:sz="0" w:space="0" w:color="auto"/>
                            <w:bottom w:val="none" w:sz="0" w:space="0" w:color="auto"/>
                            <w:right w:val="none" w:sz="0" w:space="0" w:color="auto"/>
                          </w:divBdr>
                          <w:divsChild>
                            <w:div w:id="1947080631">
                              <w:marLeft w:val="0"/>
                              <w:marRight w:val="0"/>
                              <w:marTop w:val="0"/>
                              <w:marBottom w:val="0"/>
                              <w:divBdr>
                                <w:top w:val="none" w:sz="0" w:space="0" w:color="auto"/>
                                <w:left w:val="none" w:sz="0" w:space="0" w:color="auto"/>
                                <w:bottom w:val="none" w:sz="0" w:space="0" w:color="auto"/>
                                <w:right w:val="none" w:sz="0" w:space="0" w:color="auto"/>
                              </w:divBdr>
                              <w:divsChild>
                                <w:div w:id="638461826">
                                  <w:marLeft w:val="0"/>
                                  <w:marRight w:val="0"/>
                                  <w:marTop w:val="0"/>
                                  <w:marBottom w:val="0"/>
                                  <w:divBdr>
                                    <w:top w:val="none" w:sz="0" w:space="0" w:color="auto"/>
                                    <w:left w:val="none" w:sz="0" w:space="0" w:color="auto"/>
                                    <w:bottom w:val="none" w:sz="0" w:space="0" w:color="auto"/>
                                    <w:right w:val="none" w:sz="0" w:space="0" w:color="auto"/>
                                  </w:divBdr>
                                </w:div>
                                <w:div w:id="1176919604">
                                  <w:marLeft w:val="0"/>
                                  <w:marRight w:val="0"/>
                                  <w:marTop w:val="0"/>
                                  <w:marBottom w:val="0"/>
                                  <w:divBdr>
                                    <w:top w:val="none" w:sz="0" w:space="0" w:color="auto"/>
                                    <w:left w:val="none" w:sz="0" w:space="0" w:color="auto"/>
                                    <w:bottom w:val="none" w:sz="0" w:space="0" w:color="auto"/>
                                    <w:right w:val="none" w:sz="0" w:space="0" w:color="auto"/>
                                  </w:divBdr>
                                </w:div>
                                <w:div w:id="172234068">
                                  <w:marLeft w:val="0"/>
                                  <w:marRight w:val="0"/>
                                  <w:marTop w:val="0"/>
                                  <w:marBottom w:val="0"/>
                                  <w:divBdr>
                                    <w:top w:val="none" w:sz="0" w:space="0" w:color="auto"/>
                                    <w:left w:val="none" w:sz="0" w:space="0" w:color="auto"/>
                                    <w:bottom w:val="none" w:sz="0" w:space="0" w:color="auto"/>
                                    <w:right w:val="none" w:sz="0" w:space="0" w:color="auto"/>
                                  </w:divBdr>
                                </w:div>
                                <w:div w:id="924656855">
                                  <w:marLeft w:val="0"/>
                                  <w:marRight w:val="0"/>
                                  <w:marTop w:val="0"/>
                                  <w:marBottom w:val="0"/>
                                  <w:divBdr>
                                    <w:top w:val="none" w:sz="0" w:space="0" w:color="auto"/>
                                    <w:left w:val="none" w:sz="0" w:space="0" w:color="auto"/>
                                    <w:bottom w:val="none" w:sz="0" w:space="0" w:color="auto"/>
                                    <w:right w:val="none" w:sz="0" w:space="0" w:color="auto"/>
                                  </w:divBdr>
                                </w:div>
                                <w:div w:id="1870292704">
                                  <w:marLeft w:val="0"/>
                                  <w:marRight w:val="0"/>
                                  <w:marTop w:val="0"/>
                                  <w:marBottom w:val="0"/>
                                  <w:divBdr>
                                    <w:top w:val="none" w:sz="0" w:space="0" w:color="auto"/>
                                    <w:left w:val="none" w:sz="0" w:space="0" w:color="auto"/>
                                    <w:bottom w:val="none" w:sz="0" w:space="0" w:color="auto"/>
                                    <w:right w:val="none" w:sz="0" w:space="0" w:color="auto"/>
                                  </w:divBdr>
                                </w:div>
                                <w:div w:id="1340963802">
                                  <w:marLeft w:val="0"/>
                                  <w:marRight w:val="0"/>
                                  <w:marTop w:val="0"/>
                                  <w:marBottom w:val="0"/>
                                  <w:divBdr>
                                    <w:top w:val="none" w:sz="0" w:space="0" w:color="auto"/>
                                    <w:left w:val="none" w:sz="0" w:space="0" w:color="auto"/>
                                    <w:bottom w:val="none" w:sz="0" w:space="0" w:color="auto"/>
                                    <w:right w:val="none" w:sz="0" w:space="0" w:color="auto"/>
                                  </w:divBdr>
                                </w:div>
                                <w:div w:id="371929653">
                                  <w:marLeft w:val="0"/>
                                  <w:marRight w:val="0"/>
                                  <w:marTop w:val="0"/>
                                  <w:marBottom w:val="0"/>
                                  <w:divBdr>
                                    <w:top w:val="none" w:sz="0" w:space="0" w:color="auto"/>
                                    <w:left w:val="none" w:sz="0" w:space="0" w:color="auto"/>
                                    <w:bottom w:val="none" w:sz="0" w:space="0" w:color="auto"/>
                                    <w:right w:val="none" w:sz="0" w:space="0" w:color="auto"/>
                                  </w:divBdr>
                                </w:div>
                                <w:div w:id="844057464">
                                  <w:marLeft w:val="0"/>
                                  <w:marRight w:val="0"/>
                                  <w:marTop w:val="0"/>
                                  <w:marBottom w:val="0"/>
                                  <w:divBdr>
                                    <w:top w:val="none" w:sz="0" w:space="0" w:color="auto"/>
                                    <w:left w:val="none" w:sz="0" w:space="0" w:color="auto"/>
                                    <w:bottom w:val="none" w:sz="0" w:space="0" w:color="auto"/>
                                    <w:right w:val="none" w:sz="0" w:space="0" w:color="auto"/>
                                  </w:divBdr>
                                </w:div>
                                <w:div w:id="14588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3197">
                          <w:marLeft w:val="0"/>
                          <w:marRight w:val="0"/>
                          <w:marTop w:val="0"/>
                          <w:marBottom w:val="0"/>
                          <w:divBdr>
                            <w:top w:val="none" w:sz="0" w:space="0" w:color="auto"/>
                            <w:left w:val="none" w:sz="0" w:space="0" w:color="auto"/>
                            <w:bottom w:val="none" w:sz="0" w:space="0" w:color="auto"/>
                            <w:right w:val="none" w:sz="0" w:space="0" w:color="auto"/>
                          </w:divBdr>
                        </w:div>
                        <w:div w:id="207299283">
                          <w:marLeft w:val="0"/>
                          <w:marRight w:val="0"/>
                          <w:marTop w:val="0"/>
                          <w:marBottom w:val="0"/>
                          <w:divBdr>
                            <w:top w:val="none" w:sz="0" w:space="0" w:color="auto"/>
                            <w:left w:val="none" w:sz="0" w:space="0" w:color="auto"/>
                            <w:bottom w:val="none" w:sz="0" w:space="0" w:color="auto"/>
                            <w:right w:val="none" w:sz="0" w:space="0" w:color="auto"/>
                          </w:divBdr>
                          <w:divsChild>
                            <w:div w:id="1237471513">
                              <w:marLeft w:val="0"/>
                              <w:marRight w:val="0"/>
                              <w:marTop w:val="0"/>
                              <w:marBottom w:val="0"/>
                              <w:divBdr>
                                <w:top w:val="none" w:sz="0" w:space="0" w:color="auto"/>
                                <w:left w:val="none" w:sz="0" w:space="0" w:color="auto"/>
                                <w:bottom w:val="none" w:sz="0" w:space="0" w:color="auto"/>
                                <w:right w:val="none" w:sz="0" w:space="0" w:color="auto"/>
                              </w:divBdr>
                              <w:divsChild>
                                <w:div w:id="2006398490">
                                  <w:marLeft w:val="0"/>
                                  <w:marRight w:val="0"/>
                                  <w:marTop w:val="0"/>
                                  <w:marBottom w:val="0"/>
                                  <w:divBdr>
                                    <w:top w:val="none" w:sz="0" w:space="0" w:color="auto"/>
                                    <w:left w:val="none" w:sz="0" w:space="0" w:color="auto"/>
                                    <w:bottom w:val="none" w:sz="0" w:space="0" w:color="auto"/>
                                    <w:right w:val="none" w:sz="0" w:space="0" w:color="auto"/>
                                  </w:divBdr>
                                </w:div>
                                <w:div w:id="230584852">
                                  <w:marLeft w:val="0"/>
                                  <w:marRight w:val="0"/>
                                  <w:marTop w:val="0"/>
                                  <w:marBottom w:val="0"/>
                                  <w:divBdr>
                                    <w:top w:val="none" w:sz="0" w:space="0" w:color="auto"/>
                                    <w:left w:val="none" w:sz="0" w:space="0" w:color="auto"/>
                                    <w:bottom w:val="none" w:sz="0" w:space="0" w:color="auto"/>
                                    <w:right w:val="none" w:sz="0" w:space="0" w:color="auto"/>
                                  </w:divBdr>
                                </w:div>
                                <w:div w:id="67264885">
                                  <w:marLeft w:val="0"/>
                                  <w:marRight w:val="0"/>
                                  <w:marTop w:val="0"/>
                                  <w:marBottom w:val="0"/>
                                  <w:divBdr>
                                    <w:top w:val="none" w:sz="0" w:space="0" w:color="auto"/>
                                    <w:left w:val="none" w:sz="0" w:space="0" w:color="auto"/>
                                    <w:bottom w:val="none" w:sz="0" w:space="0" w:color="auto"/>
                                    <w:right w:val="none" w:sz="0" w:space="0" w:color="auto"/>
                                  </w:divBdr>
                                </w:div>
                                <w:div w:id="2077583066">
                                  <w:marLeft w:val="0"/>
                                  <w:marRight w:val="0"/>
                                  <w:marTop w:val="0"/>
                                  <w:marBottom w:val="0"/>
                                  <w:divBdr>
                                    <w:top w:val="none" w:sz="0" w:space="0" w:color="auto"/>
                                    <w:left w:val="none" w:sz="0" w:space="0" w:color="auto"/>
                                    <w:bottom w:val="none" w:sz="0" w:space="0" w:color="auto"/>
                                    <w:right w:val="none" w:sz="0" w:space="0" w:color="auto"/>
                                  </w:divBdr>
                                </w:div>
                                <w:div w:id="1342002480">
                                  <w:marLeft w:val="0"/>
                                  <w:marRight w:val="0"/>
                                  <w:marTop w:val="0"/>
                                  <w:marBottom w:val="0"/>
                                  <w:divBdr>
                                    <w:top w:val="none" w:sz="0" w:space="0" w:color="auto"/>
                                    <w:left w:val="none" w:sz="0" w:space="0" w:color="auto"/>
                                    <w:bottom w:val="none" w:sz="0" w:space="0" w:color="auto"/>
                                    <w:right w:val="none" w:sz="0" w:space="0" w:color="auto"/>
                                  </w:divBdr>
                                </w:div>
                                <w:div w:id="10094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0775">
                          <w:marLeft w:val="0"/>
                          <w:marRight w:val="0"/>
                          <w:marTop w:val="0"/>
                          <w:marBottom w:val="0"/>
                          <w:divBdr>
                            <w:top w:val="none" w:sz="0" w:space="0" w:color="auto"/>
                            <w:left w:val="none" w:sz="0" w:space="0" w:color="auto"/>
                            <w:bottom w:val="none" w:sz="0" w:space="0" w:color="auto"/>
                            <w:right w:val="none" w:sz="0" w:space="0" w:color="auto"/>
                          </w:divBdr>
                        </w:div>
                        <w:div w:id="1957061026">
                          <w:marLeft w:val="0"/>
                          <w:marRight w:val="0"/>
                          <w:marTop w:val="0"/>
                          <w:marBottom w:val="0"/>
                          <w:divBdr>
                            <w:top w:val="none" w:sz="0" w:space="0" w:color="auto"/>
                            <w:left w:val="none" w:sz="0" w:space="0" w:color="auto"/>
                            <w:bottom w:val="none" w:sz="0" w:space="0" w:color="auto"/>
                            <w:right w:val="none" w:sz="0" w:space="0" w:color="auto"/>
                          </w:divBdr>
                          <w:divsChild>
                            <w:div w:id="214322201">
                              <w:marLeft w:val="0"/>
                              <w:marRight w:val="0"/>
                              <w:marTop w:val="0"/>
                              <w:marBottom w:val="0"/>
                              <w:divBdr>
                                <w:top w:val="none" w:sz="0" w:space="0" w:color="auto"/>
                                <w:left w:val="none" w:sz="0" w:space="0" w:color="auto"/>
                                <w:bottom w:val="none" w:sz="0" w:space="0" w:color="auto"/>
                                <w:right w:val="none" w:sz="0" w:space="0" w:color="auto"/>
                              </w:divBdr>
                              <w:divsChild>
                                <w:div w:id="306010874">
                                  <w:marLeft w:val="0"/>
                                  <w:marRight w:val="0"/>
                                  <w:marTop w:val="0"/>
                                  <w:marBottom w:val="0"/>
                                  <w:divBdr>
                                    <w:top w:val="none" w:sz="0" w:space="0" w:color="auto"/>
                                    <w:left w:val="none" w:sz="0" w:space="0" w:color="auto"/>
                                    <w:bottom w:val="none" w:sz="0" w:space="0" w:color="auto"/>
                                    <w:right w:val="none" w:sz="0" w:space="0" w:color="auto"/>
                                  </w:divBdr>
                                </w:div>
                                <w:div w:id="1104226018">
                                  <w:marLeft w:val="0"/>
                                  <w:marRight w:val="0"/>
                                  <w:marTop w:val="0"/>
                                  <w:marBottom w:val="0"/>
                                  <w:divBdr>
                                    <w:top w:val="none" w:sz="0" w:space="0" w:color="auto"/>
                                    <w:left w:val="none" w:sz="0" w:space="0" w:color="auto"/>
                                    <w:bottom w:val="none" w:sz="0" w:space="0" w:color="auto"/>
                                    <w:right w:val="none" w:sz="0" w:space="0" w:color="auto"/>
                                  </w:divBdr>
                                </w:div>
                                <w:div w:id="1313296479">
                                  <w:marLeft w:val="0"/>
                                  <w:marRight w:val="0"/>
                                  <w:marTop w:val="0"/>
                                  <w:marBottom w:val="0"/>
                                  <w:divBdr>
                                    <w:top w:val="none" w:sz="0" w:space="0" w:color="auto"/>
                                    <w:left w:val="none" w:sz="0" w:space="0" w:color="auto"/>
                                    <w:bottom w:val="none" w:sz="0" w:space="0" w:color="auto"/>
                                    <w:right w:val="none" w:sz="0" w:space="0" w:color="auto"/>
                                  </w:divBdr>
                                </w:div>
                                <w:div w:id="2039355959">
                                  <w:marLeft w:val="0"/>
                                  <w:marRight w:val="0"/>
                                  <w:marTop w:val="0"/>
                                  <w:marBottom w:val="0"/>
                                  <w:divBdr>
                                    <w:top w:val="none" w:sz="0" w:space="0" w:color="auto"/>
                                    <w:left w:val="none" w:sz="0" w:space="0" w:color="auto"/>
                                    <w:bottom w:val="none" w:sz="0" w:space="0" w:color="auto"/>
                                    <w:right w:val="none" w:sz="0" w:space="0" w:color="auto"/>
                                  </w:divBdr>
                                </w:div>
                                <w:div w:id="1376546098">
                                  <w:marLeft w:val="0"/>
                                  <w:marRight w:val="0"/>
                                  <w:marTop w:val="0"/>
                                  <w:marBottom w:val="0"/>
                                  <w:divBdr>
                                    <w:top w:val="none" w:sz="0" w:space="0" w:color="auto"/>
                                    <w:left w:val="none" w:sz="0" w:space="0" w:color="auto"/>
                                    <w:bottom w:val="none" w:sz="0" w:space="0" w:color="auto"/>
                                    <w:right w:val="none" w:sz="0" w:space="0" w:color="auto"/>
                                  </w:divBdr>
                                </w:div>
                                <w:div w:id="865290456">
                                  <w:marLeft w:val="0"/>
                                  <w:marRight w:val="0"/>
                                  <w:marTop w:val="0"/>
                                  <w:marBottom w:val="0"/>
                                  <w:divBdr>
                                    <w:top w:val="none" w:sz="0" w:space="0" w:color="auto"/>
                                    <w:left w:val="none" w:sz="0" w:space="0" w:color="auto"/>
                                    <w:bottom w:val="none" w:sz="0" w:space="0" w:color="auto"/>
                                    <w:right w:val="none" w:sz="0" w:space="0" w:color="auto"/>
                                  </w:divBdr>
                                </w:div>
                                <w:div w:id="758260160">
                                  <w:marLeft w:val="0"/>
                                  <w:marRight w:val="0"/>
                                  <w:marTop w:val="0"/>
                                  <w:marBottom w:val="0"/>
                                  <w:divBdr>
                                    <w:top w:val="none" w:sz="0" w:space="0" w:color="auto"/>
                                    <w:left w:val="none" w:sz="0" w:space="0" w:color="auto"/>
                                    <w:bottom w:val="none" w:sz="0" w:space="0" w:color="auto"/>
                                    <w:right w:val="none" w:sz="0" w:space="0" w:color="auto"/>
                                  </w:divBdr>
                                </w:div>
                                <w:div w:id="1154878196">
                                  <w:marLeft w:val="0"/>
                                  <w:marRight w:val="0"/>
                                  <w:marTop w:val="0"/>
                                  <w:marBottom w:val="0"/>
                                  <w:divBdr>
                                    <w:top w:val="none" w:sz="0" w:space="0" w:color="auto"/>
                                    <w:left w:val="none" w:sz="0" w:space="0" w:color="auto"/>
                                    <w:bottom w:val="none" w:sz="0" w:space="0" w:color="auto"/>
                                    <w:right w:val="none" w:sz="0" w:space="0" w:color="auto"/>
                                  </w:divBdr>
                                </w:div>
                                <w:div w:id="278951186">
                                  <w:marLeft w:val="0"/>
                                  <w:marRight w:val="0"/>
                                  <w:marTop w:val="0"/>
                                  <w:marBottom w:val="0"/>
                                  <w:divBdr>
                                    <w:top w:val="none" w:sz="0" w:space="0" w:color="auto"/>
                                    <w:left w:val="none" w:sz="0" w:space="0" w:color="auto"/>
                                    <w:bottom w:val="none" w:sz="0" w:space="0" w:color="auto"/>
                                    <w:right w:val="none" w:sz="0" w:space="0" w:color="auto"/>
                                  </w:divBdr>
                                </w:div>
                                <w:div w:id="2135636778">
                                  <w:marLeft w:val="0"/>
                                  <w:marRight w:val="0"/>
                                  <w:marTop w:val="0"/>
                                  <w:marBottom w:val="0"/>
                                  <w:divBdr>
                                    <w:top w:val="none" w:sz="0" w:space="0" w:color="auto"/>
                                    <w:left w:val="none" w:sz="0" w:space="0" w:color="auto"/>
                                    <w:bottom w:val="none" w:sz="0" w:space="0" w:color="auto"/>
                                    <w:right w:val="none" w:sz="0" w:space="0" w:color="auto"/>
                                  </w:divBdr>
                                </w:div>
                                <w:div w:id="30765320">
                                  <w:marLeft w:val="0"/>
                                  <w:marRight w:val="0"/>
                                  <w:marTop w:val="0"/>
                                  <w:marBottom w:val="0"/>
                                  <w:divBdr>
                                    <w:top w:val="none" w:sz="0" w:space="0" w:color="auto"/>
                                    <w:left w:val="none" w:sz="0" w:space="0" w:color="auto"/>
                                    <w:bottom w:val="none" w:sz="0" w:space="0" w:color="auto"/>
                                    <w:right w:val="none" w:sz="0" w:space="0" w:color="auto"/>
                                  </w:divBdr>
                                </w:div>
                                <w:div w:id="1956983609">
                                  <w:marLeft w:val="0"/>
                                  <w:marRight w:val="0"/>
                                  <w:marTop w:val="0"/>
                                  <w:marBottom w:val="0"/>
                                  <w:divBdr>
                                    <w:top w:val="none" w:sz="0" w:space="0" w:color="auto"/>
                                    <w:left w:val="none" w:sz="0" w:space="0" w:color="auto"/>
                                    <w:bottom w:val="none" w:sz="0" w:space="0" w:color="auto"/>
                                    <w:right w:val="none" w:sz="0" w:space="0" w:color="auto"/>
                                  </w:divBdr>
                                </w:div>
                                <w:div w:id="850028161">
                                  <w:marLeft w:val="0"/>
                                  <w:marRight w:val="0"/>
                                  <w:marTop w:val="0"/>
                                  <w:marBottom w:val="0"/>
                                  <w:divBdr>
                                    <w:top w:val="none" w:sz="0" w:space="0" w:color="auto"/>
                                    <w:left w:val="none" w:sz="0" w:space="0" w:color="auto"/>
                                    <w:bottom w:val="none" w:sz="0" w:space="0" w:color="auto"/>
                                    <w:right w:val="none" w:sz="0" w:space="0" w:color="auto"/>
                                  </w:divBdr>
                                </w:div>
                                <w:div w:id="378676900">
                                  <w:marLeft w:val="0"/>
                                  <w:marRight w:val="0"/>
                                  <w:marTop w:val="0"/>
                                  <w:marBottom w:val="0"/>
                                  <w:divBdr>
                                    <w:top w:val="none" w:sz="0" w:space="0" w:color="auto"/>
                                    <w:left w:val="none" w:sz="0" w:space="0" w:color="auto"/>
                                    <w:bottom w:val="none" w:sz="0" w:space="0" w:color="auto"/>
                                    <w:right w:val="none" w:sz="0" w:space="0" w:color="auto"/>
                                  </w:divBdr>
                                </w:div>
                                <w:div w:id="110443618">
                                  <w:marLeft w:val="0"/>
                                  <w:marRight w:val="0"/>
                                  <w:marTop w:val="0"/>
                                  <w:marBottom w:val="0"/>
                                  <w:divBdr>
                                    <w:top w:val="none" w:sz="0" w:space="0" w:color="auto"/>
                                    <w:left w:val="none" w:sz="0" w:space="0" w:color="auto"/>
                                    <w:bottom w:val="none" w:sz="0" w:space="0" w:color="auto"/>
                                    <w:right w:val="none" w:sz="0" w:space="0" w:color="auto"/>
                                  </w:divBdr>
                                </w:div>
                                <w:div w:id="459150424">
                                  <w:marLeft w:val="0"/>
                                  <w:marRight w:val="0"/>
                                  <w:marTop w:val="0"/>
                                  <w:marBottom w:val="0"/>
                                  <w:divBdr>
                                    <w:top w:val="none" w:sz="0" w:space="0" w:color="auto"/>
                                    <w:left w:val="none" w:sz="0" w:space="0" w:color="auto"/>
                                    <w:bottom w:val="none" w:sz="0" w:space="0" w:color="auto"/>
                                    <w:right w:val="none" w:sz="0" w:space="0" w:color="auto"/>
                                  </w:divBdr>
                                </w:div>
                                <w:div w:id="207037236">
                                  <w:marLeft w:val="0"/>
                                  <w:marRight w:val="0"/>
                                  <w:marTop w:val="0"/>
                                  <w:marBottom w:val="0"/>
                                  <w:divBdr>
                                    <w:top w:val="none" w:sz="0" w:space="0" w:color="auto"/>
                                    <w:left w:val="none" w:sz="0" w:space="0" w:color="auto"/>
                                    <w:bottom w:val="none" w:sz="0" w:space="0" w:color="auto"/>
                                    <w:right w:val="none" w:sz="0" w:space="0" w:color="auto"/>
                                  </w:divBdr>
                                </w:div>
                                <w:div w:id="61686340">
                                  <w:marLeft w:val="0"/>
                                  <w:marRight w:val="0"/>
                                  <w:marTop w:val="0"/>
                                  <w:marBottom w:val="0"/>
                                  <w:divBdr>
                                    <w:top w:val="none" w:sz="0" w:space="0" w:color="auto"/>
                                    <w:left w:val="none" w:sz="0" w:space="0" w:color="auto"/>
                                    <w:bottom w:val="none" w:sz="0" w:space="0" w:color="auto"/>
                                    <w:right w:val="none" w:sz="0" w:space="0" w:color="auto"/>
                                  </w:divBdr>
                                </w:div>
                                <w:div w:id="1015418518">
                                  <w:marLeft w:val="0"/>
                                  <w:marRight w:val="0"/>
                                  <w:marTop w:val="0"/>
                                  <w:marBottom w:val="0"/>
                                  <w:divBdr>
                                    <w:top w:val="none" w:sz="0" w:space="0" w:color="auto"/>
                                    <w:left w:val="none" w:sz="0" w:space="0" w:color="auto"/>
                                    <w:bottom w:val="none" w:sz="0" w:space="0" w:color="auto"/>
                                    <w:right w:val="none" w:sz="0" w:space="0" w:color="auto"/>
                                  </w:divBdr>
                                </w:div>
                                <w:div w:id="7572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58730">
          <w:marLeft w:val="0"/>
          <w:marRight w:val="0"/>
          <w:marTop w:val="0"/>
          <w:marBottom w:val="0"/>
          <w:divBdr>
            <w:top w:val="none" w:sz="0" w:space="0" w:color="auto"/>
            <w:left w:val="none" w:sz="0" w:space="0" w:color="auto"/>
            <w:bottom w:val="none" w:sz="0" w:space="0" w:color="auto"/>
            <w:right w:val="none" w:sz="0" w:space="0" w:color="auto"/>
          </w:divBdr>
          <w:divsChild>
            <w:div w:id="806778954">
              <w:marLeft w:val="0"/>
              <w:marRight w:val="0"/>
              <w:marTop w:val="0"/>
              <w:marBottom w:val="0"/>
              <w:divBdr>
                <w:top w:val="none" w:sz="0" w:space="0" w:color="auto"/>
                <w:left w:val="none" w:sz="0" w:space="0" w:color="auto"/>
                <w:bottom w:val="none" w:sz="0" w:space="0" w:color="auto"/>
                <w:right w:val="none" w:sz="0" w:space="0" w:color="auto"/>
              </w:divBdr>
              <w:divsChild>
                <w:div w:id="17108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7449">
          <w:marLeft w:val="0"/>
          <w:marRight w:val="0"/>
          <w:marTop w:val="0"/>
          <w:marBottom w:val="0"/>
          <w:divBdr>
            <w:top w:val="none" w:sz="0" w:space="0" w:color="auto"/>
            <w:left w:val="none" w:sz="0" w:space="0" w:color="auto"/>
            <w:bottom w:val="none" w:sz="0" w:space="0" w:color="auto"/>
            <w:right w:val="none" w:sz="0" w:space="0" w:color="auto"/>
          </w:divBdr>
        </w:div>
        <w:div w:id="187987867">
          <w:marLeft w:val="0"/>
          <w:marRight w:val="0"/>
          <w:marTop w:val="0"/>
          <w:marBottom w:val="0"/>
          <w:divBdr>
            <w:top w:val="none" w:sz="0" w:space="0" w:color="auto"/>
            <w:left w:val="none" w:sz="0" w:space="0" w:color="auto"/>
            <w:bottom w:val="none" w:sz="0" w:space="0" w:color="auto"/>
            <w:right w:val="none" w:sz="0" w:space="0" w:color="auto"/>
          </w:divBdr>
          <w:divsChild>
            <w:div w:id="277807148">
              <w:marLeft w:val="0"/>
              <w:marRight w:val="0"/>
              <w:marTop w:val="0"/>
              <w:marBottom w:val="0"/>
              <w:divBdr>
                <w:top w:val="none" w:sz="0" w:space="0" w:color="auto"/>
                <w:left w:val="none" w:sz="0" w:space="0" w:color="auto"/>
                <w:bottom w:val="none" w:sz="0" w:space="0" w:color="auto"/>
                <w:right w:val="none" w:sz="0" w:space="0" w:color="auto"/>
              </w:divBdr>
              <w:divsChild>
                <w:div w:id="15515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email-mg.flocknote.com/c/eJxVjEEOwiAQAF9TjoTdpaUeOBhNL8Y3NAu0QmyFICdfbz2aTDKnGbZ-S_45l5pyTS19ljDHhdvORQRrgNBokSwqVEqDBvpJgpwMjqbvEcwFNF5Np9W6Zf985bZIn3cRLeneuHV1g3IDn5BIgVbsmNi7YWQQm42tlY7OHU4H_321t_t0XEN-F5nrQ4RcLED8An_kNUQ" TargetMode="External"/><Relationship Id="rId3" Type="http://schemas.openxmlformats.org/officeDocument/2006/relationships/settings" Target="settings.xml"/><Relationship Id="rId21" Type="http://schemas.openxmlformats.org/officeDocument/2006/relationships/hyperlink" Target="http://email-mg.flocknote.com/c/eJxVkMlqwzAYhJ9GPhrp12YffAgJLqFNSgoN6SnIthILL3IkL3WevsqxMDDDHL6BUVnZmrK5Ds5YZ0bz1NW11mrs1BBVmSQUJItMBhgwZoQR-rKYxLmERHIORG4Jg51EDN9aWza9HXVc2i6qs1QxriRNEqigAMCCgxKlUqxIcSpIGrVZPY6DR3SDIA_yYXWM_2FC-4rBhAAsBQtp6v1U-NKZQiOaj7bRPaI7iiBgNtPjVxwP37T7WfdvJ3axl7Q1n61PzvMEX0YdvFiHj_R4rJk8n_ac3pOAfCAQk9cucLpFr6prkmVOlXHrDfCTlrdFwH3BauZkavqZ80VSOzS8K4rJRi57P-ThgMr6IbbuHlV2yAip_wAwd2zL" TargetMode="External"/><Relationship Id="rId7" Type="http://schemas.openxmlformats.org/officeDocument/2006/relationships/hyperlink" Target="http://email-mg.flocknote.com/c/eJwVjcsKwjAURL-mWYbc21tTF1mI0o34DZJXTWhqQhsp-PVGGDgzcGC0sina5Vm2mLdY49e7Z_C6rrowpyT0KIlFhQKFICDo_-DAJ4mjHAYEeQXCm-xIzCnb5Z2r5zavLCiLUvTCnWcPhkYH5mS0N2KUAHSi0bCkQq2l6y8dTi3HcfDPbq3heXu1baJJvtGX4Peo33vr1Gwc2Kbuj6lduryXv81cLgog_AD-CT3V" TargetMode="External"/><Relationship Id="rId12" Type="http://schemas.openxmlformats.org/officeDocument/2006/relationships/hyperlink" Target="http://email-mg.flocknote.com/c/eJwVjksKwyAARE8Tl-IvMV24KC3ZlJ4h-I1SjWKFkJ6-BgZm8R7MSKFj0J-11JBraOFnzeqtbEkWYATHlHAGgiCIIMQww_QqiOHCyczHkWD-wIw8-cCQi1l_9tws1DkBL7idRq7obWTKKSqVswrNXXZmNmxGE4jCt1YGeh_I0nMcB9Sy-dwPOZlCPJ0MzcNct05LlWfYN-hbiqCK13vpkyZ_y8WByUVg7P93G0CO" TargetMode="External"/><Relationship Id="rId17" Type="http://schemas.openxmlformats.org/officeDocument/2006/relationships/hyperlink" Target="http://email-mg.flocknote.com/c/eJxVz8tqwzAQBdCvsZdGb8ULLdIEtyUNCTQl3QVZlmMh2xK2HDX5-ip0VRi4l1mcYaRQvVH24ifjJhPMQzeXTsswSJ83gkOMOMmNQAABQCCB-BkFLCqOVpxSBPkGErTlGQFt75QdXdCFckPeiRWoMUGKccp52UjdkraUVMpS4ZomKO9FF4KfM7zOUJVmTldD8Y9J22dNwRgCnJEMV2ocfYa3OEMsOKvHv56M9cmNh52X-lAezdfZda_XYzUsm_0OzW0BPg_ffUQORFuFt_Wpu7Ofl_ePc2KWWU9JGaK-y8Gu4q2UZrq3CDywaiND1wjkjcLFjjdKI8fOWzrU9eLySez2Vfq9cbMv3HTNG-cFhN0vGpVrOQ" TargetMode="External"/><Relationship Id="rId2" Type="http://schemas.openxmlformats.org/officeDocument/2006/relationships/styles" Target="styles.xml"/><Relationship Id="rId16" Type="http://schemas.openxmlformats.org/officeDocument/2006/relationships/hyperlink" Target="http://email-mg.flocknote.com/c/eJxVT81ugzAYexo4onz5IeSQw9aOtduqTZMmTb1UEAJkAUIhlLVPv_Q4yZItS7blQqrOKHsaJ-Mm481NV6dWF74vxriSHAjmNDYSI4wQBQrkTgkkOccZZwwD3wDFWx5RVHdO2cF5nSjXx62shQIBWtCsRGWqap0xTBlwELSoldBxJ1vvxzkiDxHOA-aw6pN_NcG9y0BpihFPaURy76weIrIlEQ7Bh7cnwdMjfGZns2vW82bfDXZ6rzZu3n0dv-3-Wj52ze73ozksvXm5z_wQL54jnC6znkJPv-pr0dtsvYjCTNcaoxtR9ZriZkXFhcFihwtjKydutKwvy8XFk3w95OFy5eYxcVMTV26UAO0fwc1o8Q" TargetMode="External"/><Relationship Id="rId20" Type="http://schemas.openxmlformats.org/officeDocument/2006/relationships/hyperlink" Target="http://email-mg.flocknote.com/c/eJxVkE1rhDAYhH-NHsV8GXPwULpIy7ZlqVuWnpYY4xqiSYhRu_76ZnsrvDDDMMwDL6_EqIS-Oq-sV0HtsrsOkoeJu7SrKECQ4lRVMId5jgEG6CEZyGoKS0oIBPQZYHigCc770QptbJCZsFM6VC1hDDIGBO3aHgrclQXsIStZAQrKBU3HagjBzQl6SmAdb47UkP2biekySx-loDinCEW3KrmdvO3VKF9Nb8-8TVAdrJYmQYdYiGtPQhJj7tzp70V_Zs3luLw0zdKe9vnB-mretJfgR5_PCzPmEj7MTkuHeAKLPxw6TJu880mX28q48vce5jsS_VbA25bzlYBFm5WQjSLrNJnadrGpr47vdfxDZ2eXWX9LO-sqAIZfTLtxLg" TargetMode="External"/><Relationship Id="rId1" Type="http://schemas.openxmlformats.org/officeDocument/2006/relationships/numbering" Target="numbering.xml"/><Relationship Id="rId6" Type="http://schemas.openxmlformats.org/officeDocument/2006/relationships/hyperlink" Target="http://email-mg.flocknote.com/c/eJxNj8FqwzAQRL_GulloZTlyDjqUFl9KviHI0qZeYktCVmzI11eGHgrLzvKYhRlr3ELueU-ZYqZCb_T3GW1ZbWLeaOikVoyMFFIIBQq6UzjwUctB970E_QlKfulGiccS3TPEgtzFlc1mEBcnsb9KNYAFGC52ggdij7J-XLFni5lLSVvTfTRyrHMcB99tIWdDwGOrd4UY6koxYZWTVjnDtKL7462LOQa7U35tLYWCeSc82ozpNU21m22TDR5XctW5k__v53NZF5bN922sBXzcEo_5h_mYDMD8C6cdW1s" TargetMode="External"/><Relationship Id="rId11" Type="http://schemas.openxmlformats.org/officeDocument/2006/relationships/hyperlink" Target="http://email-mg.flocknote.com/c/eJwtjcFqwzAQRL_GOgrtSkbxQYfS4EvoNwR7tY6FnayQVQz9-ioQGN7MHIaZAu2JtnsuSUqq6Y_jfeWpPqesYvBg0TuVAho0xoED-zYNevR48X2P4L_B4dV3ziy70PaSyprkqdaALhoeiDy4mX1vAWaacKbL0seB46L2sNaaO_vV4dh0nqfeZCEt5dEqvxoKH_JbiI-WKX1oYdC57Uu4_YztOMqR3yMVJQeA9R_OokEM"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email-mg.flocknote.com/c/eJwVjcFqxDAQQ78mvsXMOA7uHnwoLbmUfsMyHU8as0lsHIPZfn29IBB6Eog875Ef91xiKrHGPwn3TagelFXwDifjrIregAGwaHF6mUa9OPPm5tmg-0BrPt1gYd0TP85URXM61OYDTsIWLJlVbrQykb399AwIMoOw2v1Wa76G6X0wS1drTa-FTo4X03lIiKRT-e0NwnhKGxs9r7GmMRd6dqqK__pe-nNIV34tVUjZI27_M8hCAg"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email-mg.flocknote.com/c/eJwVjs1qwzAQhJ_GOgqtLEfuQYfi4kubS_sAYbOSI-GfFYqKoU9fBQYGho_hQ0dbovWWS-KSavoL_hYD1h2z8M5Cr60RyWmllTJgoH-VBDlbPdph0GAnMPrDdkYtG9N6cA2SeBfRDXZRaEzwigKMytwVgVVvMF7Giw09ic3FWvOz6987Pbec5ykXpHBnXl8fbfrBdNQr1hrD-c07HhPWyM14ir-F4heWBzdMFPd5nZuD52eWXB7Cc3YA8R-zqUXR" TargetMode="External"/><Relationship Id="rId14" Type="http://schemas.openxmlformats.org/officeDocument/2006/relationships/hyperlink" Target="http://email-mg.flocknote.com/c/eJwVTs1qxCAYfJp4U_zLfrsHD6Ull9JnWIw_iV2jYizSPn0NDMwwDDOjlYnBvJ6lhlxDC3_OPnen26ELsgqY4CBRUJxySiWTTFxEGFmA32GeOYN3JvkHTJL6mM0r5eaIyQfalYfZU6_NepMg9A0sv68PB7N5CMccFyiqvbVyTuJt4stA752Y9Uyun1fFcC456DsceNPeh00nnBP2-gjxF8fgHf5J1lV8Tdvc0wijqj6_lvHH5rOQXDdkc1GM7f9PYko3" TargetMode="External"/><Relationship Id="rId22" Type="http://schemas.openxmlformats.org/officeDocument/2006/relationships/hyperlink" Target="http://email-mg.flocknote.com/c/eJwdjLEOwiAUAL-mjIT3AIGBwWi6mE5-QINAhbQVgkx-vdXkkktuOGf9lv0615ZLyz1_YphTdH13lQSrgKMSJFtkyJgAAfwnCnRUqJWUCOoCAq9qEGzZil9fpUfqy06SNS449zBGR67lw6E-LUbLxUgVBIYAZLOp9zrw84Djwb1PrtPSnqTZ2zQex1De9R9CqRYgfQGy0j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Lemoi</dc:creator>
  <cp:keywords/>
  <dc:description/>
  <cp:lastModifiedBy>Brian Lemoi</cp:lastModifiedBy>
  <cp:revision>1</cp:revision>
  <dcterms:created xsi:type="dcterms:W3CDTF">2020-04-16T13:38:00Z</dcterms:created>
  <dcterms:modified xsi:type="dcterms:W3CDTF">2020-04-16T13:39:00Z</dcterms:modified>
</cp:coreProperties>
</file>