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65563" w14:textId="557538AF" w:rsidR="001F36B5" w:rsidRDefault="001F36B5"/>
    <w:p w14:paraId="0DF67B14" w14:textId="0C36C363" w:rsidR="00521A1B" w:rsidRDefault="001F36B5" w:rsidP="00435BAB">
      <w:r w:rsidRPr="007C008E">
        <w:t xml:space="preserve"> </w:t>
      </w:r>
    </w:p>
    <w:p w14:paraId="43DC6603" w14:textId="2B6892B1" w:rsidR="001F36B5" w:rsidRDefault="001F36B5"/>
    <w:p w14:paraId="79426052" w14:textId="59BE7BC4" w:rsidR="001F36B5" w:rsidRDefault="001A1D36">
      <w:r w:rsidRPr="001F36B5">
        <w:rPr>
          <w:noProof/>
        </w:rPr>
        <mc:AlternateContent>
          <mc:Choice Requires="wps">
            <w:drawing>
              <wp:anchor distT="0" distB="0" distL="114300" distR="114300" simplePos="0" relativeHeight="251651072" behindDoc="0" locked="0" layoutInCell="1" allowOverlap="1" wp14:anchorId="3E0014A2" wp14:editId="6A65B850">
                <wp:simplePos x="0" y="0"/>
                <wp:positionH relativeFrom="column">
                  <wp:posOffset>126124</wp:posOffset>
                </wp:positionH>
                <wp:positionV relativeFrom="paragraph">
                  <wp:posOffset>818340</wp:posOffset>
                </wp:positionV>
                <wp:extent cx="4381500" cy="745708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81500" cy="7457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46C13" w14:textId="29023BCC" w:rsidR="00D6037B" w:rsidRPr="0083554E" w:rsidRDefault="00D6037B" w:rsidP="00D6037B">
                            <w:pPr>
                              <w:ind w:right="30"/>
                              <w:jc w:val="center"/>
                              <w:rPr>
                                <w:b/>
                                <w:color w:val="8A7A3E"/>
                                <w:sz w:val="24"/>
                                <w:szCs w:val="24"/>
                              </w:rPr>
                            </w:pPr>
                            <w:r w:rsidRPr="0083554E">
                              <w:rPr>
                                <w:b/>
                                <w:color w:val="8A7A3E"/>
                                <w:sz w:val="24"/>
                                <w:szCs w:val="24"/>
                              </w:rPr>
                              <w:t xml:space="preserve">To date more than $XX,XXX has been committed to the 2020 Annual Pastoral Appeal (APA), bringing us to XX.XX% </w:t>
                            </w:r>
                          </w:p>
                          <w:p w14:paraId="0736CC49" w14:textId="55BCBACE" w:rsidR="00D6037B" w:rsidRPr="0083554E" w:rsidRDefault="00D6037B" w:rsidP="00D6037B">
                            <w:pPr>
                              <w:ind w:right="30"/>
                              <w:jc w:val="center"/>
                              <w:rPr>
                                <w:b/>
                                <w:color w:val="8A7A3E"/>
                                <w:sz w:val="24"/>
                                <w:szCs w:val="24"/>
                              </w:rPr>
                            </w:pPr>
                            <w:r w:rsidRPr="0083554E">
                              <w:rPr>
                                <w:b/>
                                <w:color w:val="8A7A3E"/>
                                <w:sz w:val="24"/>
                                <w:szCs w:val="24"/>
                              </w:rPr>
                              <w:t xml:space="preserve">of our parish goal from X,XXX of our X,XXX families!  </w:t>
                            </w:r>
                          </w:p>
                          <w:p w14:paraId="5C47CA69" w14:textId="77777777" w:rsidR="00D6037B" w:rsidRDefault="00D6037B" w:rsidP="00D6037B">
                            <w:pPr>
                              <w:rPr>
                                <w:color w:val="CC9900"/>
                              </w:rPr>
                            </w:pPr>
                          </w:p>
                          <w:p w14:paraId="2BB12B7A" w14:textId="77777777" w:rsidR="0008288E" w:rsidRDefault="0008288E" w:rsidP="0008288E">
                            <w:pPr>
                              <w:autoSpaceDE w:val="0"/>
                              <w:autoSpaceDN w:val="0"/>
                              <w:adjustRightInd w:val="0"/>
                              <w:rPr>
                                <w:bCs/>
                              </w:rPr>
                            </w:pPr>
                            <w:r w:rsidRPr="0008288E">
                              <w:rPr>
                                <w:bCs/>
                              </w:rPr>
                              <w:t>We have always been a community of steadfast servants of the Lord, coming together in communion with one another to grow in our faith, nurture our children with the love of God, and progress toward the greater good. Today, we are asked to come together and affirm our commitment and support diocesan ministries, programs, and services that meet the physical, educational, and spiritual needs of thousands both within and outside of parish boundaries.</w:t>
                            </w:r>
                            <w:r>
                              <w:rPr>
                                <w:bCs/>
                              </w:rPr>
                              <w:t xml:space="preserve"> </w:t>
                            </w:r>
                          </w:p>
                          <w:p w14:paraId="440036CD" w14:textId="77777777" w:rsidR="0008288E" w:rsidRDefault="0008288E" w:rsidP="0008288E">
                            <w:pPr>
                              <w:autoSpaceDE w:val="0"/>
                              <w:autoSpaceDN w:val="0"/>
                              <w:adjustRightInd w:val="0"/>
                              <w:rPr>
                                <w:bCs/>
                              </w:rPr>
                            </w:pPr>
                          </w:p>
                          <w:p w14:paraId="25202616" w14:textId="46DDBF49" w:rsidR="0008288E" w:rsidRDefault="0008288E" w:rsidP="0008288E">
                            <w:pPr>
                              <w:autoSpaceDE w:val="0"/>
                              <w:autoSpaceDN w:val="0"/>
                              <w:adjustRightInd w:val="0"/>
                              <w:rPr>
                                <w:rFonts w:ascii="Calibri" w:hAnsi="Calibri" w:cs="Calibri"/>
                                <w:color w:val="000000"/>
                              </w:rPr>
                            </w:pPr>
                            <w:r w:rsidRPr="00342728">
                              <w:rPr>
                                <w:rFonts w:ascii="Calibri" w:hAnsi="Calibri" w:cs="Calibri"/>
                                <w:color w:val="000000"/>
                              </w:rPr>
                              <w:t xml:space="preserve">There are several reasons why our parish supports </w:t>
                            </w:r>
                            <w:r>
                              <w:rPr>
                                <w:rFonts w:ascii="Calibri" w:hAnsi="Calibri" w:cs="Calibri"/>
                                <w:color w:val="000000"/>
                              </w:rPr>
                              <w:t>APA</w:t>
                            </w:r>
                            <w:r w:rsidRPr="00342728">
                              <w:rPr>
                                <w:rFonts w:ascii="Calibri" w:hAnsi="Calibri" w:cs="Calibri"/>
                                <w:color w:val="000000"/>
                              </w:rPr>
                              <w:t xml:space="preserve">: </w:t>
                            </w:r>
                          </w:p>
                          <w:p w14:paraId="5D61E2BF" w14:textId="77777777" w:rsidR="0008288E" w:rsidRDefault="0008288E" w:rsidP="0008288E">
                            <w:pPr>
                              <w:autoSpaceDE w:val="0"/>
                              <w:autoSpaceDN w:val="0"/>
                              <w:adjustRightInd w:val="0"/>
                              <w:rPr>
                                <w:rFonts w:ascii="Calibri" w:hAnsi="Calibri" w:cs="Calibri"/>
                                <w:color w:val="000000"/>
                              </w:rPr>
                            </w:pPr>
                          </w:p>
                          <w:p w14:paraId="0F44A18A" w14:textId="77777777" w:rsidR="0008288E" w:rsidRDefault="0008288E" w:rsidP="0008288E">
                            <w:pPr>
                              <w:autoSpaceDE w:val="0"/>
                              <w:autoSpaceDN w:val="0"/>
                              <w:adjustRightInd w:val="0"/>
                              <w:spacing w:after="30"/>
                              <w:rPr>
                                <w:rFonts w:ascii="Calibri" w:hAnsi="Calibri" w:cs="Calibri"/>
                                <w:color w:val="000000"/>
                              </w:rPr>
                            </w:pPr>
                            <w:r w:rsidRPr="003F48DF">
                              <w:rPr>
                                <w:rFonts w:ascii="Calibri" w:hAnsi="Calibri" w:cs="Calibri"/>
                                <w:b/>
                                <w:bCs/>
                                <w:color w:val="8A7A3E"/>
                              </w:rPr>
                              <w:t>+</w:t>
                            </w:r>
                            <w:r w:rsidRPr="003F6501">
                              <w:rPr>
                                <w:rFonts w:ascii="Calibri" w:hAnsi="Calibri" w:cs="Calibri"/>
                                <w:b/>
                                <w:bCs/>
                                <w:color w:val="DB665F"/>
                              </w:rPr>
                              <w:t xml:space="preserve"> </w:t>
                            </w:r>
                            <w:r w:rsidRPr="00342728">
                              <w:rPr>
                                <w:rFonts w:ascii="Calibri" w:hAnsi="Calibri" w:cs="Calibri"/>
                                <w:color w:val="000000"/>
                              </w:rPr>
                              <w:t xml:space="preserve">APA is an opportunity to share our gifts in support of our parish and our diocesan community, in the name of Jesus Christ. </w:t>
                            </w:r>
                            <w:r>
                              <w:rPr>
                                <w:rFonts w:ascii="Calibri" w:hAnsi="Calibri" w:cs="Calibri"/>
                                <w:color w:val="000000"/>
                              </w:rPr>
                              <w:t>With one gift, we can</w:t>
                            </w:r>
                            <w:r w:rsidRPr="00342728">
                              <w:rPr>
                                <w:rFonts w:ascii="Calibri" w:hAnsi="Calibri" w:cs="Calibri"/>
                                <w:color w:val="000000"/>
                              </w:rPr>
                              <w:t xml:space="preserve"> </w:t>
                            </w:r>
                            <w:r>
                              <w:rPr>
                                <w:rFonts w:ascii="Calibri" w:hAnsi="Calibri" w:cs="Calibri"/>
                                <w:color w:val="000000"/>
                              </w:rPr>
                              <w:t>support</w:t>
                            </w:r>
                            <w:r w:rsidRPr="00342728">
                              <w:rPr>
                                <w:rFonts w:ascii="Calibri" w:hAnsi="Calibri" w:cs="Calibri"/>
                                <w:color w:val="000000"/>
                              </w:rPr>
                              <w:t xml:space="preserve"> </w:t>
                            </w:r>
                            <w:r>
                              <w:rPr>
                                <w:rFonts w:ascii="Calibri" w:hAnsi="Calibri" w:cs="Calibri"/>
                                <w:color w:val="000000"/>
                              </w:rPr>
                              <w:t>larger</w:t>
                            </w:r>
                            <w:r w:rsidRPr="00342728">
                              <w:rPr>
                                <w:rFonts w:ascii="Calibri" w:hAnsi="Calibri" w:cs="Calibri"/>
                                <w:color w:val="000000"/>
                              </w:rPr>
                              <w:t xml:space="preserve"> services </w:t>
                            </w:r>
                            <w:r>
                              <w:rPr>
                                <w:rFonts w:ascii="Calibri" w:hAnsi="Calibri" w:cs="Calibri"/>
                                <w:color w:val="000000"/>
                              </w:rPr>
                              <w:t>our parish needs</w:t>
                            </w:r>
                            <w:r w:rsidRPr="00342728">
                              <w:rPr>
                                <w:rFonts w:ascii="Calibri" w:hAnsi="Calibri" w:cs="Calibri"/>
                                <w:color w:val="000000"/>
                              </w:rPr>
                              <w:t xml:space="preserve">, as well as offer ministries and programs which outreach outside of our parish boundaries. </w:t>
                            </w:r>
                            <w:r>
                              <w:rPr>
                                <w:rFonts w:ascii="Calibri" w:hAnsi="Calibri" w:cs="Calibri"/>
                                <w:color w:val="000000"/>
                              </w:rPr>
                              <w:t xml:space="preserve"> </w:t>
                            </w:r>
                          </w:p>
                          <w:p w14:paraId="342CF888" w14:textId="77777777" w:rsidR="0008288E" w:rsidRDefault="0008288E" w:rsidP="0008288E">
                            <w:pPr>
                              <w:autoSpaceDE w:val="0"/>
                              <w:autoSpaceDN w:val="0"/>
                              <w:adjustRightInd w:val="0"/>
                              <w:spacing w:after="30"/>
                              <w:rPr>
                                <w:rFonts w:ascii="Calibri" w:hAnsi="Calibri" w:cs="Calibri"/>
                                <w:color w:val="000000"/>
                              </w:rPr>
                            </w:pPr>
                            <w:r w:rsidRPr="003F48DF">
                              <w:rPr>
                                <w:rFonts w:ascii="Calibri" w:hAnsi="Calibri" w:cs="Calibri"/>
                                <w:b/>
                                <w:bCs/>
                                <w:color w:val="8A7A3E"/>
                              </w:rPr>
                              <w:t>+</w:t>
                            </w:r>
                            <w:r w:rsidRPr="003F6501">
                              <w:rPr>
                                <w:rFonts w:ascii="Calibri" w:hAnsi="Calibri" w:cs="Calibri"/>
                                <w:b/>
                                <w:bCs/>
                                <w:color w:val="DB665F"/>
                              </w:rPr>
                              <w:t xml:space="preserve"> </w:t>
                            </w:r>
                            <w:r w:rsidRPr="00342728">
                              <w:rPr>
                                <w:rFonts w:ascii="Calibri" w:hAnsi="Calibri" w:cs="Calibri"/>
                                <w:color w:val="000000"/>
                              </w:rPr>
                              <w:t xml:space="preserve">Every gift, every prayer, and every sacrifice </w:t>
                            </w:r>
                            <w:proofErr w:type="gramStart"/>
                            <w:r w:rsidRPr="00342728">
                              <w:rPr>
                                <w:rFonts w:ascii="Calibri" w:hAnsi="Calibri" w:cs="Calibri"/>
                                <w:color w:val="000000"/>
                              </w:rPr>
                              <w:t>is</w:t>
                            </w:r>
                            <w:proofErr w:type="gramEnd"/>
                            <w:r w:rsidRPr="00342728">
                              <w:rPr>
                                <w:rFonts w:ascii="Calibri" w:hAnsi="Calibri" w:cs="Calibri"/>
                                <w:color w:val="000000"/>
                              </w:rPr>
                              <w:t xml:space="preserve"> welcomed with gratitude, used with great joy and good stewardship, and brings hope to someone seeking the love and mercy of Christ. </w:t>
                            </w:r>
                          </w:p>
                          <w:p w14:paraId="14CD8688" w14:textId="77777777" w:rsidR="0008288E" w:rsidRPr="00342728" w:rsidRDefault="0008288E" w:rsidP="0008288E">
                            <w:pPr>
                              <w:autoSpaceDE w:val="0"/>
                              <w:autoSpaceDN w:val="0"/>
                              <w:adjustRightInd w:val="0"/>
                              <w:rPr>
                                <w:rFonts w:ascii="Calibri" w:hAnsi="Calibri" w:cs="Calibri"/>
                                <w:color w:val="000000"/>
                              </w:rPr>
                            </w:pPr>
                            <w:r w:rsidRPr="003F48DF">
                              <w:rPr>
                                <w:rFonts w:ascii="Calibri" w:hAnsi="Calibri" w:cs="Calibri"/>
                                <w:b/>
                                <w:bCs/>
                                <w:color w:val="8A7A3E"/>
                              </w:rPr>
                              <w:t xml:space="preserve">+ </w:t>
                            </w:r>
                            <w:r w:rsidRPr="00342728">
                              <w:rPr>
                                <w:rFonts w:ascii="Calibri" w:hAnsi="Calibri" w:cs="Calibri"/>
                                <w:color w:val="000000"/>
                              </w:rPr>
                              <w:t xml:space="preserve">For each dollar raised through the appeal, a dollar is removed from the amount owed for each individual parish’s assessment. This means more offertory dollars remain in the parish to support local operations. </w:t>
                            </w:r>
                          </w:p>
                          <w:p w14:paraId="42BED0B7" w14:textId="77777777" w:rsidR="0008288E" w:rsidRPr="0008288E" w:rsidRDefault="0008288E" w:rsidP="00D6037B">
                            <w:pPr>
                              <w:widowControl w:val="0"/>
                              <w:rPr>
                                <w:bCs/>
                              </w:rPr>
                            </w:pPr>
                          </w:p>
                          <w:p w14:paraId="5463122F" w14:textId="691CE04B" w:rsidR="00D6037B" w:rsidRDefault="003F6501" w:rsidP="00D6037B">
                            <w:pPr>
                              <w:widowControl w:val="0"/>
                            </w:pPr>
                            <w:r w:rsidRPr="0083554E">
                              <w:rPr>
                                <w:b/>
                                <w:color w:val="8A7A3E"/>
                              </w:rPr>
                              <w:t>Thank you</w:t>
                            </w:r>
                            <w:r w:rsidRPr="0083554E">
                              <w:rPr>
                                <w:color w:val="8A7A3E"/>
                              </w:rPr>
                              <w:t xml:space="preserve"> </w:t>
                            </w:r>
                            <w:r w:rsidRPr="003F6501">
                              <w:t>to everyone who has generously responded to the 2020 Annual Pastoral Appeal. Your gift is received with great humility, thanks</w:t>
                            </w:r>
                            <w:r w:rsidR="001E7291">
                              <w:t xml:space="preserve">, </w:t>
                            </w:r>
                            <w:r w:rsidRPr="003F6501">
                              <w:t xml:space="preserve"> and gratitude by the thousands of people supported through your donation.</w:t>
                            </w:r>
                          </w:p>
                          <w:p w14:paraId="327A42AA" w14:textId="77777777" w:rsidR="003F6501" w:rsidRPr="00D6037B" w:rsidRDefault="003F6501" w:rsidP="00D6037B">
                            <w:pPr>
                              <w:widowControl w:val="0"/>
                            </w:pPr>
                          </w:p>
                          <w:p w14:paraId="27C95836" w14:textId="0561687B" w:rsidR="0083554E" w:rsidRPr="005B21FD" w:rsidRDefault="00D6037B" w:rsidP="005B21FD">
                            <w:r w:rsidRPr="00D6037B">
                              <w:t xml:space="preserve">If you have not yet made a </w:t>
                            </w:r>
                            <w:r w:rsidRPr="005B21FD">
                              <w:t>gift to the Annual Pastoral Appeal</w:t>
                            </w:r>
                            <w:r w:rsidR="00814834" w:rsidRPr="005B21FD">
                              <w:t xml:space="preserve"> (APA)</w:t>
                            </w:r>
                            <w:r w:rsidRPr="005B21FD">
                              <w:t xml:space="preserve">, please consider </w:t>
                            </w:r>
                            <w:r w:rsidR="003F6501" w:rsidRPr="005B21FD">
                              <w:t>making a gift before</w:t>
                            </w:r>
                            <w:r w:rsidRPr="005B21FD">
                              <w:t xml:space="preserve"> December 31st. </w:t>
                            </w:r>
                            <w:r w:rsidRPr="005B21FD">
                              <w:rPr>
                                <w:rFonts w:cstheme="minorHAnsi"/>
                                <w:b/>
                                <w:bCs/>
                                <w:color w:val="8A7A3E"/>
                              </w:rPr>
                              <w:t>Let us answer the call to be salt of the earth and light to the world</w:t>
                            </w:r>
                            <w:r w:rsidRPr="005B21FD">
                              <w:rPr>
                                <w:rFonts w:cstheme="minorHAnsi"/>
                                <w:color w:val="DB665F"/>
                              </w:rPr>
                              <w:t xml:space="preserve"> </w:t>
                            </w:r>
                            <w:r w:rsidRPr="005B21FD">
                              <w:rPr>
                                <w:rFonts w:cstheme="minorHAnsi"/>
                              </w:rPr>
                              <w:t>and commit ourselves to Christ’s mission of spreading the gospel message to those who seek Him through our gifts to APA.</w:t>
                            </w:r>
                            <w:r w:rsidR="0008288E" w:rsidRPr="005B21FD">
                              <w:t xml:space="preserve"> </w:t>
                            </w:r>
                            <w:r w:rsidR="0083554E" w:rsidRPr="005B21FD">
                              <w:rPr>
                                <w:rFonts w:cstheme="minorHAnsi"/>
                                <w:b/>
                                <w:bCs/>
                              </w:rPr>
                              <w:t xml:space="preserve">Visit </w:t>
                            </w:r>
                            <w:hyperlink r:id="rId7" w:history="1">
                              <w:r w:rsidR="0083554E" w:rsidRPr="005B21FD">
                                <w:rPr>
                                  <w:rStyle w:val="Hyperlink"/>
                                  <w:rFonts w:cstheme="minorHAnsi"/>
                                  <w:b/>
                                  <w:bCs/>
                                  <w:color w:val="auto"/>
                                  <w:u w:val="single"/>
                                </w:rPr>
                                <w:t>dosp.org/2020ministryupdate</w:t>
                              </w:r>
                            </w:hyperlink>
                            <w:r w:rsidR="0083554E" w:rsidRPr="005B21FD">
                              <w:rPr>
                                <w:rFonts w:cstheme="minorHAnsi"/>
                                <w:b/>
                                <w:bCs/>
                              </w:rPr>
                              <w:t xml:space="preserve"> to learn more about the innovative ways our diocesan ministries have adapted and make your gift to the Annual Pastoral Appeal today!</w:t>
                            </w:r>
                          </w:p>
                          <w:p w14:paraId="7249C9C2" w14:textId="77777777" w:rsidR="0083554E" w:rsidRDefault="0083554E" w:rsidP="0083554E">
                            <w:pPr>
                              <w:widowControl w:val="0"/>
                            </w:pPr>
                          </w:p>
                          <w:p w14:paraId="3579BA55" w14:textId="77777777" w:rsidR="0083554E" w:rsidRDefault="0083554E" w:rsidP="001F36B5"/>
                          <w:p w14:paraId="00033389" w14:textId="77777777" w:rsidR="001F36B5" w:rsidRDefault="001F36B5" w:rsidP="001F3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014A2" id="_x0000_t202" coordsize="21600,21600" o:spt="202" path="m,l,21600r21600,l21600,xe">
                <v:stroke joinstyle="miter"/>
                <v:path gradientshapeok="t" o:connecttype="rect"/>
              </v:shapetype>
              <v:shape id="Text Box 13" o:spid="_x0000_s1026" type="#_x0000_t202" style="position:absolute;margin-left:9.95pt;margin-top:64.45pt;width:345pt;height:58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" filled="f" stroked="f" strokeweight=".5pt">
                <v:textbox>
                  <w:txbxContent>
                    <w:p w14:paraId="6E746C13" w14:textId="29023BCC" w:rsidR="00D6037B" w:rsidRPr="0083554E" w:rsidRDefault="00D6037B" w:rsidP="00D6037B">
                      <w:pPr>
                        <w:ind w:right="30"/>
                        <w:jc w:val="center"/>
                        <w:rPr>
                          <w:b/>
                          <w:color w:val="8A7A3E"/>
                          <w:sz w:val="24"/>
                          <w:szCs w:val="24"/>
                        </w:rPr>
                      </w:pPr>
                      <w:r w:rsidRPr="0083554E">
                        <w:rPr>
                          <w:b/>
                          <w:color w:val="8A7A3E"/>
                          <w:sz w:val="24"/>
                          <w:szCs w:val="24"/>
                        </w:rPr>
                        <w:t xml:space="preserve">To date more than $XX,XXX has been committed to the 2020 Annual Pastoral Appeal (APA), bringing us to XX.XX% </w:t>
                      </w:r>
                    </w:p>
                    <w:p w14:paraId="0736CC49" w14:textId="55BCBACE" w:rsidR="00D6037B" w:rsidRPr="0083554E" w:rsidRDefault="00D6037B" w:rsidP="00D6037B">
                      <w:pPr>
                        <w:ind w:right="30"/>
                        <w:jc w:val="center"/>
                        <w:rPr>
                          <w:b/>
                          <w:color w:val="8A7A3E"/>
                          <w:sz w:val="24"/>
                          <w:szCs w:val="24"/>
                        </w:rPr>
                      </w:pPr>
                      <w:r w:rsidRPr="0083554E">
                        <w:rPr>
                          <w:b/>
                          <w:color w:val="8A7A3E"/>
                          <w:sz w:val="24"/>
                          <w:szCs w:val="24"/>
                        </w:rPr>
                        <w:t xml:space="preserve">of our parish goal from X,XXX of our X,XXX families!  </w:t>
                      </w:r>
                    </w:p>
                    <w:p w14:paraId="5C47CA69" w14:textId="77777777" w:rsidR="00D6037B" w:rsidRDefault="00D6037B" w:rsidP="00D6037B">
                      <w:pPr>
                        <w:rPr>
                          <w:color w:val="CC9900"/>
                        </w:rPr>
                      </w:pPr>
                    </w:p>
                    <w:p w14:paraId="2BB12B7A" w14:textId="77777777" w:rsidR="0008288E" w:rsidRDefault="0008288E" w:rsidP="0008288E">
                      <w:pPr>
                        <w:autoSpaceDE w:val="0"/>
                        <w:autoSpaceDN w:val="0"/>
                        <w:adjustRightInd w:val="0"/>
                        <w:rPr>
                          <w:bCs/>
                        </w:rPr>
                      </w:pPr>
                      <w:r w:rsidRPr="0008288E">
                        <w:rPr>
                          <w:bCs/>
                        </w:rPr>
                        <w:t>We have always been a community of steadfast servants of the Lord, coming together in communion with one another to grow in our faith, nurture our children with the love of God, and progress toward the greater good. Today, we are asked to come together and affirm our commitment and support diocesan ministries, programs, and services that meet the physical, educational, and spiritual needs of thousands both within and outside of parish boundaries.</w:t>
                      </w:r>
                      <w:r>
                        <w:rPr>
                          <w:bCs/>
                        </w:rPr>
                        <w:t xml:space="preserve"> </w:t>
                      </w:r>
                    </w:p>
                    <w:p w14:paraId="440036CD" w14:textId="77777777" w:rsidR="0008288E" w:rsidRDefault="0008288E" w:rsidP="0008288E">
                      <w:pPr>
                        <w:autoSpaceDE w:val="0"/>
                        <w:autoSpaceDN w:val="0"/>
                        <w:adjustRightInd w:val="0"/>
                        <w:rPr>
                          <w:bCs/>
                        </w:rPr>
                      </w:pPr>
                    </w:p>
                    <w:p w14:paraId="25202616" w14:textId="46DDBF49" w:rsidR="0008288E" w:rsidRDefault="0008288E" w:rsidP="0008288E">
                      <w:pPr>
                        <w:autoSpaceDE w:val="0"/>
                        <w:autoSpaceDN w:val="0"/>
                        <w:adjustRightInd w:val="0"/>
                        <w:rPr>
                          <w:rFonts w:ascii="Calibri" w:hAnsi="Calibri" w:cs="Calibri"/>
                          <w:color w:val="000000"/>
                        </w:rPr>
                      </w:pPr>
                      <w:r w:rsidRPr="00342728">
                        <w:rPr>
                          <w:rFonts w:ascii="Calibri" w:hAnsi="Calibri" w:cs="Calibri"/>
                          <w:color w:val="000000"/>
                        </w:rPr>
                        <w:t xml:space="preserve">There are several reasons why our parish supports </w:t>
                      </w:r>
                      <w:r>
                        <w:rPr>
                          <w:rFonts w:ascii="Calibri" w:hAnsi="Calibri" w:cs="Calibri"/>
                          <w:color w:val="000000"/>
                        </w:rPr>
                        <w:t>APA</w:t>
                      </w:r>
                      <w:r w:rsidRPr="00342728">
                        <w:rPr>
                          <w:rFonts w:ascii="Calibri" w:hAnsi="Calibri" w:cs="Calibri"/>
                          <w:color w:val="000000"/>
                        </w:rPr>
                        <w:t xml:space="preserve">: </w:t>
                      </w:r>
                    </w:p>
                    <w:p w14:paraId="5D61E2BF" w14:textId="77777777" w:rsidR="0008288E" w:rsidRDefault="0008288E" w:rsidP="0008288E">
                      <w:pPr>
                        <w:autoSpaceDE w:val="0"/>
                        <w:autoSpaceDN w:val="0"/>
                        <w:adjustRightInd w:val="0"/>
                        <w:rPr>
                          <w:rFonts w:ascii="Calibri" w:hAnsi="Calibri" w:cs="Calibri"/>
                          <w:color w:val="000000"/>
                        </w:rPr>
                      </w:pPr>
                    </w:p>
                    <w:p w14:paraId="0F44A18A" w14:textId="77777777" w:rsidR="0008288E" w:rsidRDefault="0008288E" w:rsidP="0008288E">
                      <w:pPr>
                        <w:autoSpaceDE w:val="0"/>
                        <w:autoSpaceDN w:val="0"/>
                        <w:adjustRightInd w:val="0"/>
                        <w:spacing w:after="30"/>
                        <w:rPr>
                          <w:rFonts w:ascii="Calibri" w:hAnsi="Calibri" w:cs="Calibri"/>
                          <w:color w:val="000000"/>
                        </w:rPr>
                      </w:pPr>
                      <w:r w:rsidRPr="003F48DF">
                        <w:rPr>
                          <w:rFonts w:ascii="Calibri" w:hAnsi="Calibri" w:cs="Calibri"/>
                          <w:b/>
                          <w:bCs/>
                          <w:color w:val="8A7A3E"/>
                        </w:rPr>
                        <w:t>+</w:t>
                      </w:r>
                      <w:r w:rsidRPr="003F6501">
                        <w:rPr>
                          <w:rFonts w:ascii="Calibri" w:hAnsi="Calibri" w:cs="Calibri"/>
                          <w:b/>
                          <w:bCs/>
                          <w:color w:val="DB665F"/>
                        </w:rPr>
                        <w:t xml:space="preserve"> </w:t>
                      </w:r>
                      <w:r w:rsidRPr="00342728">
                        <w:rPr>
                          <w:rFonts w:ascii="Calibri" w:hAnsi="Calibri" w:cs="Calibri"/>
                          <w:color w:val="000000"/>
                        </w:rPr>
                        <w:t xml:space="preserve">APA is an opportunity to share our gifts in support of our parish and our diocesan community, in the name of Jesus Christ. </w:t>
                      </w:r>
                      <w:r>
                        <w:rPr>
                          <w:rFonts w:ascii="Calibri" w:hAnsi="Calibri" w:cs="Calibri"/>
                          <w:color w:val="000000"/>
                        </w:rPr>
                        <w:t>With one gift, we can</w:t>
                      </w:r>
                      <w:r w:rsidRPr="00342728">
                        <w:rPr>
                          <w:rFonts w:ascii="Calibri" w:hAnsi="Calibri" w:cs="Calibri"/>
                          <w:color w:val="000000"/>
                        </w:rPr>
                        <w:t xml:space="preserve"> </w:t>
                      </w:r>
                      <w:r>
                        <w:rPr>
                          <w:rFonts w:ascii="Calibri" w:hAnsi="Calibri" w:cs="Calibri"/>
                          <w:color w:val="000000"/>
                        </w:rPr>
                        <w:t>support</w:t>
                      </w:r>
                      <w:r w:rsidRPr="00342728">
                        <w:rPr>
                          <w:rFonts w:ascii="Calibri" w:hAnsi="Calibri" w:cs="Calibri"/>
                          <w:color w:val="000000"/>
                        </w:rPr>
                        <w:t xml:space="preserve"> </w:t>
                      </w:r>
                      <w:r>
                        <w:rPr>
                          <w:rFonts w:ascii="Calibri" w:hAnsi="Calibri" w:cs="Calibri"/>
                          <w:color w:val="000000"/>
                        </w:rPr>
                        <w:t>larger</w:t>
                      </w:r>
                      <w:r w:rsidRPr="00342728">
                        <w:rPr>
                          <w:rFonts w:ascii="Calibri" w:hAnsi="Calibri" w:cs="Calibri"/>
                          <w:color w:val="000000"/>
                        </w:rPr>
                        <w:t xml:space="preserve"> services </w:t>
                      </w:r>
                      <w:r>
                        <w:rPr>
                          <w:rFonts w:ascii="Calibri" w:hAnsi="Calibri" w:cs="Calibri"/>
                          <w:color w:val="000000"/>
                        </w:rPr>
                        <w:t>our parish needs</w:t>
                      </w:r>
                      <w:r w:rsidRPr="00342728">
                        <w:rPr>
                          <w:rFonts w:ascii="Calibri" w:hAnsi="Calibri" w:cs="Calibri"/>
                          <w:color w:val="000000"/>
                        </w:rPr>
                        <w:t xml:space="preserve">, as well as offer ministries and programs which outreach outside of our parish boundaries. </w:t>
                      </w:r>
                      <w:r>
                        <w:rPr>
                          <w:rFonts w:ascii="Calibri" w:hAnsi="Calibri" w:cs="Calibri"/>
                          <w:color w:val="000000"/>
                        </w:rPr>
                        <w:t xml:space="preserve"> </w:t>
                      </w:r>
                    </w:p>
                    <w:p w14:paraId="342CF888" w14:textId="77777777" w:rsidR="0008288E" w:rsidRDefault="0008288E" w:rsidP="0008288E">
                      <w:pPr>
                        <w:autoSpaceDE w:val="0"/>
                        <w:autoSpaceDN w:val="0"/>
                        <w:adjustRightInd w:val="0"/>
                        <w:spacing w:after="30"/>
                        <w:rPr>
                          <w:rFonts w:ascii="Calibri" w:hAnsi="Calibri" w:cs="Calibri"/>
                          <w:color w:val="000000"/>
                        </w:rPr>
                      </w:pPr>
                      <w:r w:rsidRPr="003F48DF">
                        <w:rPr>
                          <w:rFonts w:ascii="Calibri" w:hAnsi="Calibri" w:cs="Calibri"/>
                          <w:b/>
                          <w:bCs/>
                          <w:color w:val="8A7A3E"/>
                        </w:rPr>
                        <w:t>+</w:t>
                      </w:r>
                      <w:r w:rsidRPr="003F6501">
                        <w:rPr>
                          <w:rFonts w:ascii="Calibri" w:hAnsi="Calibri" w:cs="Calibri"/>
                          <w:b/>
                          <w:bCs/>
                          <w:color w:val="DB665F"/>
                        </w:rPr>
                        <w:t xml:space="preserve"> </w:t>
                      </w:r>
                      <w:r w:rsidRPr="00342728">
                        <w:rPr>
                          <w:rFonts w:ascii="Calibri" w:hAnsi="Calibri" w:cs="Calibri"/>
                          <w:color w:val="000000"/>
                        </w:rPr>
                        <w:t xml:space="preserve">Every gift, every prayer, and every sacrifice </w:t>
                      </w:r>
                      <w:proofErr w:type="gramStart"/>
                      <w:r w:rsidRPr="00342728">
                        <w:rPr>
                          <w:rFonts w:ascii="Calibri" w:hAnsi="Calibri" w:cs="Calibri"/>
                          <w:color w:val="000000"/>
                        </w:rPr>
                        <w:t>is</w:t>
                      </w:r>
                      <w:proofErr w:type="gramEnd"/>
                      <w:r w:rsidRPr="00342728">
                        <w:rPr>
                          <w:rFonts w:ascii="Calibri" w:hAnsi="Calibri" w:cs="Calibri"/>
                          <w:color w:val="000000"/>
                        </w:rPr>
                        <w:t xml:space="preserve"> welcomed with gratitude, used with great joy and good stewardship, and brings hope to someone seeking the love and mercy of Christ. </w:t>
                      </w:r>
                    </w:p>
                    <w:p w14:paraId="14CD8688" w14:textId="77777777" w:rsidR="0008288E" w:rsidRPr="00342728" w:rsidRDefault="0008288E" w:rsidP="0008288E">
                      <w:pPr>
                        <w:autoSpaceDE w:val="0"/>
                        <w:autoSpaceDN w:val="0"/>
                        <w:adjustRightInd w:val="0"/>
                        <w:rPr>
                          <w:rFonts w:ascii="Calibri" w:hAnsi="Calibri" w:cs="Calibri"/>
                          <w:color w:val="000000"/>
                        </w:rPr>
                      </w:pPr>
                      <w:r w:rsidRPr="003F48DF">
                        <w:rPr>
                          <w:rFonts w:ascii="Calibri" w:hAnsi="Calibri" w:cs="Calibri"/>
                          <w:b/>
                          <w:bCs/>
                          <w:color w:val="8A7A3E"/>
                        </w:rPr>
                        <w:t xml:space="preserve">+ </w:t>
                      </w:r>
                      <w:r w:rsidRPr="00342728">
                        <w:rPr>
                          <w:rFonts w:ascii="Calibri" w:hAnsi="Calibri" w:cs="Calibri"/>
                          <w:color w:val="000000"/>
                        </w:rPr>
                        <w:t xml:space="preserve">For each dollar raised through the appeal, a dollar is removed from the amount owed for each individual parish’s assessment. This means more offertory dollars remain in the parish to support local operations. </w:t>
                      </w:r>
                    </w:p>
                    <w:p w14:paraId="42BED0B7" w14:textId="77777777" w:rsidR="0008288E" w:rsidRPr="0008288E" w:rsidRDefault="0008288E" w:rsidP="00D6037B">
                      <w:pPr>
                        <w:widowControl w:val="0"/>
                        <w:rPr>
                          <w:bCs/>
                        </w:rPr>
                      </w:pPr>
                    </w:p>
                    <w:p w14:paraId="5463122F" w14:textId="691CE04B" w:rsidR="00D6037B" w:rsidRDefault="003F6501" w:rsidP="00D6037B">
                      <w:pPr>
                        <w:widowControl w:val="0"/>
                      </w:pPr>
                      <w:r w:rsidRPr="0083554E">
                        <w:rPr>
                          <w:b/>
                          <w:color w:val="8A7A3E"/>
                        </w:rPr>
                        <w:t>Thank you</w:t>
                      </w:r>
                      <w:r w:rsidRPr="0083554E">
                        <w:rPr>
                          <w:color w:val="8A7A3E"/>
                        </w:rPr>
                        <w:t xml:space="preserve"> </w:t>
                      </w:r>
                      <w:r w:rsidRPr="003F6501">
                        <w:t>to everyone who has generously responded to the 2020 Annual Pastoral Appeal. Your gift is received with great humility, thanks</w:t>
                      </w:r>
                      <w:r w:rsidR="001E7291">
                        <w:t xml:space="preserve">, </w:t>
                      </w:r>
                      <w:r w:rsidRPr="003F6501">
                        <w:t xml:space="preserve"> and gratitude by the thousands of people supported through your donation.</w:t>
                      </w:r>
                    </w:p>
                    <w:p w14:paraId="327A42AA" w14:textId="77777777" w:rsidR="003F6501" w:rsidRPr="00D6037B" w:rsidRDefault="003F6501" w:rsidP="00D6037B">
                      <w:pPr>
                        <w:widowControl w:val="0"/>
                      </w:pPr>
                    </w:p>
                    <w:p w14:paraId="27C95836" w14:textId="0561687B" w:rsidR="0083554E" w:rsidRPr="005B21FD" w:rsidRDefault="00D6037B" w:rsidP="005B21FD">
                      <w:r w:rsidRPr="00D6037B">
                        <w:t xml:space="preserve">If you have not yet made a </w:t>
                      </w:r>
                      <w:r w:rsidRPr="005B21FD">
                        <w:t>gift to the Annual Pastoral Appeal</w:t>
                      </w:r>
                      <w:r w:rsidR="00814834" w:rsidRPr="005B21FD">
                        <w:t xml:space="preserve"> (APA)</w:t>
                      </w:r>
                      <w:r w:rsidRPr="005B21FD">
                        <w:t xml:space="preserve">, please consider </w:t>
                      </w:r>
                      <w:r w:rsidR="003F6501" w:rsidRPr="005B21FD">
                        <w:t>making a gift before</w:t>
                      </w:r>
                      <w:r w:rsidRPr="005B21FD">
                        <w:t xml:space="preserve"> December 31st. </w:t>
                      </w:r>
                      <w:r w:rsidRPr="005B21FD">
                        <w:rPr>
                          <w:rFonts w:cstheme="minorHAnsi"/>
                          <w:b/>
                          <w:bCs/>
                          <w:color w:val="8A7A3E"/>
                        </w:rPr>
                        <w:t>Let us answer the call to be salt of the earth and light to the world</w:t>
                      </w:r>
                      <w:r w:rsidRPr="005B21FD">
                        <w:rPr>
                          <w:rFonts w:cstheme="minorHAnsi"/>
                          <w:color w:val="DB665F"/>
                        </w:rPr>
                        <w:t xml:space="preserve"> </w:t>
                      </w:r>
                      <w:r w:rsidRPr="005B21FD">
                        <w:rPr>
                          <w:rFonts w:cstheme="minorHAnsi"/>
                        </w:rPr>
                        <w:t>and commit ourselves to Christ’s mission of spreading the gospel message to those who seek Him through our gifts to APA.</w:t>
                      </w:r>
                      <w:r w:rsidR="0008288E" w:rsidRPr="005B21FD">
                        <w:t xml:space="preserve"> </w:t>
                      </w:r>
                      <w:r w:rsidR="0083554E" w:rsidRPr="005B21FD">
                        <w:rPr>
                          <w:rFonts w:cstheme="minorHAnsi"/>
                          <w:b/>
                          <w:bCs/>
                        </w:rPr>
                        <w:t xml:space="preserve">Visit </w:t>
                      </w:r>
                      <w:hyperlink r:id="rId8" w:history="1">
                        <w:r w:rsidR="0083554E" w:rsidRPr="005B21FD">
                          <w:rPr>
                            <w:rStyle w:val="Hyperlink"/>
                            <w:rFonts w:cstheme="minorHAnsi"/>
                            <w:b/>
                            <w:bCs/>
                            <w:color w:val="auto"/>
                            <w:u w:val="single"/>
                          </w:rPr>
                          <w:t>dosp.org/2020ministryupdate</w:t>
                        </w:r>
                      </w:hyperlink>
                      <w:r w:rsidR="0083554E" w:rsidRPr="005B21FD">
                        <w:rPr>
                          <w:rFonts w:cstheme="minorHAnsi"/>
                          <w:b/>
                          <w:bCs/>
                        </w:rPr>
                        <w:t xml:space="preserve"> to learn more about the innovative ways our diocesan ministries have adapted and make your gift to the Annual Pastoral Appeal today!</w:t>
                      </w:r>
                    </w:p>
                    <w:p w14:paraId="7249C9C2" w14:textId="77777777" w:rsidR="0083554E" w:rsidRDefault="0083554E" w:rsidP="0083554E">
                      <w:pPr>
                        <w:widowControl w:val="0"/>
                      </w:pPr>
                    </w:p>
                    <w:p w14:paraId="3579BA55" w14:textId="77777777" w:rsidR="0083554E" w:rsidRDefault="0083554E" w:rsidP="001F36B5"/>
                    <w:p w14:paraId="00033389" w14:textId="77777777" w:rsidR="001F36B5" w:rsidRDefault="001F36B5" w:rsidP="001F36B5"/>
                  </w:txbxContent>
                </v:textbox>
              </v:shape>
            </w:pict>
          </mc:Fallback>
        </mc:AlternateContent>
      </w:r>
    </w:p>
    <w:sectPr w:rsidR="001F36B5" w:rsidSect="00FE5D1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CB277" w14:textId="77777777" w:rsidR="001F36B5" w:rsidRDefault="001F36B5" w:rsidP="001F36B5">
      <w:r>
        <w:separator/>
      </w:r>
    </w:p>
  </w:endnote>
  <w:endnote w:type="continuationSeparator" w:id="0">
    <w:p w14:paraId="0EFC6500" w14:textId="77777777" w:rsidR="001F36B5" w:rsidRDefault="001F36B5" w:rsidP="001F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5567" w14:textId="77777777" w:rsidR="00F665F4" w:rsidRDefault="00F66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1816" w14:textId="7913D06D" w:rsidR="00F665F4" w:rsidRDefault="00F665F4">
    <w:pPr>
      <w:pStyle w:val="Footer"/>
      <w:rPr>
        <w:noProof/>
      </w:rPr>
    </w:pPr>
    <w:bookmarkStart w:id="0" w:name="_GoBack"/>
    <w:r>
      <w:rPr>
        <w:noProof/>
      </w:rPr>
      <w:drawing>
        <wp:anchor distT="0" distB="0" distL="114300" distR="114300" simplePos="0" relativeHeight="251698176" behindDoc="0" locked="0" layoutInCell="1" allowOverlap="1" wp14:anchorId="316526D2" wp14:editId="22E7245E">
          <wp:simplePos x="0" y="0"/>
          <wp:positionH relativeFrom="column">
            <wp:posOffset>4600575</wp:posOffset>
          </wp:positionH>
          <wp:positionV relativeFrom="page">
            <wp:posOffset>5391150</wp:posOffset>
          </wp:positionV>
          <wp:extent cx="2247265" cy="151447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763"/>
                  <a:stretch/>
                </pic:blipFill>
                <pic:spPr bwMode="auto">
                  <a:xfrm>
                    <a:off x="0" y="0"/>
                    <a:ext cx="224726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879E349" w14:textId="44973D34" w:rsidR="00A47763" w:rsidRDefault="00F665F4">
    <w:pPr>
      <w:pStyle w:val="Footer"/>
    </w:pPr>
    <w:r w:rsidRPr="003F48DF">
      <w:rPr>
        <w:noProof/>
      </w:rPr>
      <mc:AlternateContent>
        <mc:Choice Requires="wps">
          <w:drawing>
            <wp:anchor distT="0" distB="0" distL="114300" distR="114300" simplePos="0" relativeHeight="251692032" behindDoc="0" locked="0" layoutInCell="1" allowOverlap="1" wp14:anchorId="3AAC0416" wp14:editId="4FE940E2">
              <wp:simplePos x="0" y="0"/>
              <wp:positionH relativeFrom="margin">
                <wp:posOffset>4619625</wp:posOffset>
              </wp:positionH>
              <wp:positionV relativeFrom="paragraph">
                <wp:posOffset>-4305935</wp:posOffset>
              </wp:positionV>
              <wp:extent cx="2238375" cy="4800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38375" cy="4800600"/>
                      </a:xfrm>
                      <a:prstGeom prst="rect">
                        <a:avLst/>
                      </a:prstGeom>
                      <a:noFill/>
                      <a:ln w="6350">
                        <a:noFill/>
                      </a:ln>
                      <a:effectLst/>
                    </wps:spPr>
                    <wps:txbx>
                      <w:txbxContent>
                        <w:p w14:paraId="44F9884D" w14:textId="5C3D120D" w:rsidR="003F48DF" w:rsidRPr="005A1243" w:rsidRDefault="003F48DF" w:rsidP="003F48DF">
                          <w:pPr>
                            <w:pStyle w:val="ListParagraph"/>
                            <w:ind w:left="-180" w:right="-195"/>
                            <w:jc w:val="center"/>
                            <w:rPr>
                              <w:b/>
                              <w:bCs/>
                            </w:rPr>
                          </w:pPr>
                          <w:r w:rsidRPr="005A1243">
                            <w:rPr>
                              <w:b/>
                              <w:bCs/>
                            </w:rPr>
                            <w:t>Marriage Preparation Revamped</w:t>
                          </w:r>
                        </w:p>
                        <w:p w14:paraId="33EEDD32" w14:textId="77777777" w:rsidR="003F48DF" w:rsidRPr="005A1243" w:rsidRDefault="003F48DF" w:rsidP="003F48DF">
                          <w:pPr>
                            <w:pStyle w:val="ListParagraph"/>
                            <w:ind w:left="0"/>
                            <w:jc w:val="center"/>
                            <w:rPr>
                              <w:sz w:val="19"/>
                              <w:szCs w:val="19"/>
                            </w:rPr>
                          </w:pPr>
                        </w:p>
                        <w:p w14:paraId="6DA89E3A" w14:textId="77777777" w:rsidR="003F48DF" w:rsidRPr="005A1243" w:rsidRDefault="003F48DF" w:rsidP="003F48DF">
                          <w:pPr>
                            <w:pStyle w:val="ListParagraph"/>
                            <w:ind w:left="0"/>
                            <w:jc w:val="center"/>
                            <w:rPr>
                              <w:sz w:val="19"/>
                              <w:szCs w:val="19"/>
                            </w:rPr>
                          </w:pPr>
                        </w:p>
                        <w:p w14:paraId="78CB19D1" w14:textId="77777777" w:rsidR="003F48DF" w:rsidRPr="005A1243" w:rsidRDefault="003F48DF" w:rsidP="003F48DF">
                          <w:pPr>
                            <w:pStyle w:val="ListParagraph"/>
                            <w:ind w:left="0"/>
                            <w:jc w:val="center"/>
                            <w:rPr>
                              <w:sz w:val="19"/>
                              <w:szCs w:val="19"/>
                            </w:rPr>
                          </w:pPr>
                        </w:p>
                        <w:p w14:paraId="22AA65C8" w14:textId="77777777" w:rsidR="003F48DF" w:rsidRPr="005A1243" w:rsidRDefault="003F48DF" w:rsidP="003F48DF">
                          <w:pPr>
                            <w:pStyle w:val="ListParagraph"/>
                            <w:ind w:left="0"/>
                            <w:jc w:val="center"/>
                            <w:rPr>
                              <w:sz w:val="19"/>
                              <w:szCs w:val="19"/>
                            </w:rPr>
                          </w:pPr>
                        </w:p>
                        <w:p w14:paraId="7E0F710F" w14:textId="77777777" w:rsidR="003F48DF" w:rsidRPr="005A1243" w:rsidRDefault="003F48DF" w:rsidP="003F48DF">
                          <w:pPr>
                            <w:pStyle w:val="ListParagraph"/>
                            <w:ind w:left="0"/>
                            <w:jc w:val="center"/>
                            <w:rPr>
                              <w:sz w:val="19"/>
                              <w:szCs w:val="19"/>
                            </w:rPr>
                          </w:pPr>
                        </w:p>
                        <w:p w14:paraId="317150A0" w14:textId="77777777" w:rsidR="003F48DF" w:rsidRPr="005A1243" w:rsidRDefault="003F48DF" w:rsidP="003F48DF">
                          <w:pPr>
                            <w:pStyle w:val="ListParagraph"/>
                            <w:ind w:left="0"/>
                            <w:jc w:val="center"/>
                            <w:rPr>
                              <w:sz w:val="19"/>
                              <w:szCs w:val="19"/>
                            </w:rPr>
                          </w:pPr>
                        </w:p>
                        <w:p w14:paraId="632ECD7C" w14:textId="77777777" w:rsidR="003F48DF" w:rsidRPr="005A1243" w:rsidRDefault="003F48DF" w:rsidP="003F48DF">
                          <w:pPr>
                            <w:pStyle w:val="ListParagraph"/>
                            <w:ind w:left="0"/>
                            <w:jc w:val="center"/>
                            <w:rPr>
                              <w:sz w:val="19"/>
                              <w:szCs w:val="19"/>
                            </w:rPr>
                          </w:pPr>
                        </w:p>
                        <w:p w14:paraId="158DF334" w14:textId="77777777" w:rsidR="003F48DF" w:rsidRPr="005A1243" w:rsidRDefault="003F48DF" w:rsidP="003F48DF">
                          <w:pPr>
                            <w:pStyle w:val="ListParagraph"/>
                            <w:ind w:left="0"/>
                            <w:jc w:val="center"/>
                            <w:rPr>
                              <w:sz w:val="19"/>
                              <w:szCs w:val="19"/>
                            </w:rPr>
                          </w:pPr>
                        </w:p>
                        <w:p w14:paraId="01B7CD9D" w14:textId="77777777" w:rsidR="003F48DF" w:rsidRPr="005A1243" w:rsidRDefault="003F48DF" w:rsidP="003F48DF">
                          <w:pPr>
                            <w:pStyle w:val="ListParagraph"/>
                            <w:ind w:left="0"/>
                            <w:jc w:val="center"/>
                            <w:rPr>
                              <w:sz w:val="19"/>
                              <w:szCs w:val="19"/>
                            </w:rPr>
                          </w:pPr>
                        </w:p>
                        <w:p w14:paraId="0357AA99" w14:textId="77777777" w:rsidR="003F48DF" w:rsidRPr="005A1243" w:rsidRDefault="003F48DF" w:rsidP="003F48DF">
                          <w:pPr>
                            <w:pStyle w:val="ListParagraph"/>
                            <w:ind w:left="0"/>
                            <w:jc w:val="center"/>
                            <w:rPr>
                              <w:sz w:val="19"/>
                              <w:szCs w:val="19"/>
                            </w:rPr>
                          </w:pPr>
                        </w:p>
                        <w:p w14:paraId="553869A7" w14:textId="77777777" w:rsidR="003F48DF" w:rsidRPr="005A1243" w:rsidRDefault="003F48DF" w:rsidP="003F48DF">
                          <w:pPr>
                            <w:pStyle w:val="ListParagraph"/>
                            <w:ind w:left="0"/>
                            <w:jc w:val="center"/>
                            <w:rPr>
                              <w:sz w:val="19"/>
                              <w:szCs w:val="19"/>
                            </w:rPr>
                          </w:pPr>
                        </w:p>
                        <w:p w14:paraId="39EA8FFC" w14:textId="633C821F" w:rsidR="003F48DF" w:rsidRPr="005A1243" w:rsidRDefault="003F48DF" w:rsidP="003F48DF">
                          <w:pPr>
                            <w:pStyle w:val="ListParagraph"/>
                            <w:ind w:left="0"/>
                            <w:rPr>
                              <w:sz w:val="19"/>
                              <w:szCs w:val="19"/>
                            </w:rPr>
                          </w:pPr>
                          <w:r w:rsidRPr="005A1243">
                            <w:rPr>
                              <w:sz w:val="19"/>
                              <w:szCs w:val="19"/>
                            </w:rPr>
                            <w:t xml:space="preserve">In response to </w:t>
                          </w:r>
                          <w:r w:rsidR="007942B5" w:rsidRPr="005A1243">
                            <w:rPr>
                              <w:sz w:val="19"/>
                              <w:szCs w:val="19"/>
                            </w:rPr>
                            <w:t xml:space="preserve">the need for </w:t>
                          </w:r>
                          <w:r w:rsidRPr="005A1243">
                            <w:rPr>
                              <w:sz w:val="19"/>
                              <w:szCs w:val="19"/>
                            </w:rPr>
                            <w:t>increased safety standards,</w:t>
                          </w:r>
                          <w:r w:rsidR="007942B5" w:rsidRPr="005A1243">
                            <w:rPr>
                              <w:sz w:val="19"/>
                              <w:szCs w:val="19"/>
                            </w:rPr>
                            <w:t xml:space="preserve"> </w:t>
                          </w:r>
                          <w:r w:rsidRPr="005A1243">
                            <w:rPr>
                              <w:sz w:val="19"/>
                              <w:szCs w:val="19"/>
                            </w:rPr>
                            <w:t>the Office of Marriage and Family Life revamped their retreat to ensure couples desiring marriage within the Church received excellent sacramental preparation</w:t>
                          </w:r>
                          <w:r w:rsidR="007942B5" w:rsidRPr="005A1243">
                            <w:rPr>
                              <w:sz w:val="19"/>
                              <w:szCs w:val="19"/>
                            </w:rPr>
                            <w:t xml:space="preserve">. Since May, </w:t>
                          </w:r>
                          <w:r w:rsidR="007942B5" w:rsidRPr="005A1243">
                            <w:rPr>
                              <w:b/>
                              <w:bCs/>
                              <w:sz w:val="19"/>
                              <w:szCs w:val="19"/>
                            </w:rPr>
                            <w:t>more than 160 couples</w:t>
                          </w:r>
                          <w:r w:rsidR="007942B5" w:rsidRPr="005A1243">
                            <w:rPr>
                              <w:sz w:val="19"/>
                              <w:szCs w:val="19"/>
                            </w:rPr>
                            <w:t xml:space="preserve"> have participated and have shared they appreciate the </w:t>
                          </w:r>
                          <w:r w:rsidR="005A1243">
                            <w:rPr>
                              <w:sz w:val="19"/>
                              <w:szCs w:val="19"/>
                            </w:rPr>
                            <w:t xml:space="preserve">following </w:t>
                          </w:r>
                          <w:r w:rsidR="007942B5" w:rsidRPr="005A1243">
                            <w:rPr>
                              <w:sz w:val="19"/>
                              <w:szCs w:val="19"/>
                            </w:rPr>
                            <w:t>changes:</w:t>
                          </w:r>
                        </w:p>
                        <w:p w14:paraId="76A27C01" w14:textId="2F963C47" w:rsidR="003F48DF" w:rsidRPr="005A1243" w:rsidRDefault="005A1243" w:rsidP="005A1243">
                          <w:pPr>
                            <w:rPr>
                              <w:sz w:val="19"/>
                              <w:szCs w:val="19"/>
                            </w:rPr>
                          </w:pPr>
                          <w:r w:rsidRPr="005A1243">
                            <w:rPr>
                              <w:b/>
                              <w:bCs/>
                              <w:sz w:val="19"/>
                              <w:szCs w:val="19"/>
                            </w:rPr>
                            <w:t>+</w:t>
                          </w:r>
                          <w:r w:rsidRPr="005A1243">
                            <w:rPr>
                              <w:b/>
                              <w:bCs/>
                              <w:i/>
                              <w:iCs/>
                              <w:sz w:val="19"/>
                              <w:szCs w:val="19"/>
                            </w:rPr>
                            <w:t xml:space="preserve"> </w:t>
                          </w:r>
                          <w:r w:rsidR="007942B5" w:rsidRPr="005A1243">
                            <w:rPr>
                              <w:b/>
                              <w:bCs/>
                              <w:i/>
                              <w:iCs/>
                              <w:sz w:val="19"/>
                              <w:szCs w:val="19"/>
                            </w:rPr>
                            <w:t>A new set-up,</w:t>
                          </w:r>
                          <w:r w:rsidR="007942B5" w:rsidRPr="005A1243">
                            <w:rPr>
                              <w:sz w:val="19"/>
                              <w:szCs w:val="19"/>
                            </w:rPr>
                            <w:t xml:space="preserve"> placing couples at individual tables promoting privacy for discussion and focus</w:t>
                          </w:r>
                        </w:p>
                        <w:p w14:paraId="3C1D1E6D" w14:textId="79CC110B" w:rsidR="007942B5" w:rsidRPr="005A1243" w:rsidRDefault="005A1243" w:rsidP="005A1243">
                          <w:pPr>
                            <w:rPr>
                              <w:sz w:val="19"/>
                              <w:szCs w:val="19"/>
                            </w:rPr>
                          </w:pPr>
                          <w:r>
                            <w:rPr>
                              <w:b/>
                              <w:bCs/>
                              <w:sz w:val="19"/>
                              <w:szCs w:val="19"/>
                            </w:rPr>
                            <w:t xml:space="preserve">+ </w:t>
                          </w:r>
                          <w:r w:rsidR="007942B5" w:rsidRPr="005A1243">
                            <w:rPr>
                              <w:b/>
                              <w:bCs/>
                              <w:i/>
                              <w:iCs/>
                              <w:sz w:val="19"/>
                              <w:szCs w:val="19"/>
                            </w:rPr>
                            <w:t xml:space="preserve">A consolidated </w:t>
                          </w:r>
                          <w:r w:rsidRPr="005A1243">
                            <w:rPr>
                              <w:b/>
                              <w:bCs/>
                              <w:i/>
                              <w:iCs/>
                              <w:sz w:val="19"/>
                              <w:szCs w:val="19"/>
                            </w:rPr>
                            <w:t>schedule</w:t>
                          </w:r>
                          <w:r w:rsidR="007942B5" w:rsidRPr="005A1243">
                            <w:rPr>
                              <w:sz w:val="19"/>
                              <w:szCs w:val="19"/>
                            </w:rPr>
                            <w:t xml:space="preserve"> transitioning the weekend-long retreat into a full-day experience</w:t>
                          </w:r>
                        </w:p>
                        <w:p w14:paraId="7E1D7F7E" w14:textId="04A1CCD9" w:rsidR="003F48DF" w:rsidRPr="005A1243" w:rsidRDefault="005A1243" w:rsidP="005A1243">
                          <w:pPr>
                            <w:rPr>
                              <w:sz w:val="19"/>
                              <w:szCs w:val="19"/>
                            </w:rPr>
                          </w:pPr>
                          <w:r>
                            <w:rPr>
                              <w:b/>
                              <w:bCs/>
                              <w:sz w:val="19"/>
                              <w:szCs w:val="19"/>
                            </w:rPr>
                            <w:t xml:space="preserve">+ </w:t>
                          </w:r>
                          <w:r w:rsidR="007942B5" w:rsidRPr="005A1243">
                            <w:rPr>
                              <w:b/>
                              <w:bCs/>
                              <w:i/>
                              <w:iCs/>
                              <w:sz w:val="19"/>
                              <w:szCs w:val="19"/>
                            </w:rPr>
                            <w:t>Access to online publications</w:t>
                          </w:r>
                          <w:r w:rsidR="007942B5" w:rsidRPr="005A1243">
                            <w:rPr>
                              <w:sz w:val="19"/>
                              <w:szCs w:val="19"/>
                            </w:rPr>
                            <w:t xml:space="preserve"> to allow those needing </w:t>
                          </w:r>
                          <w:r w:rsidR="0061680A">
                            <w:rPr>
                              <w:sz w:val="19"/>
                              <w:szCs w:val="19"/>
                            </w:rPr>
                            <w:t>this resource</w:t>
                          </w:r>
                          <w:r w:rsidR="007942B5" w:rsidRPr="005A1243">
                            <w:rPr>
                              <w:sz w:val="19"/>
                              <w:szCs w:val="19"/>
                            </w:rPr>
                            <w:t xml:space="preserve"> to continue their sacramental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C0416" id="_x0000_t202" coordsize="21600,21600" o:spt="202" path="m,l,21600r21600,l21600,xe">
              <v:stroke joinstyle="miter"/>
              <v:path gradientshapeok="t" o:connecttype="rect"/>
            </v:shapetype>
            <v:shape id="Text Box 8" o:spid="_x0000_s1028" type="#_x0000_t202" style="position:absolute;margin-left:363.75pt;margin-top:-339.05pt;width:176.25pt;height:37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" filled="f" stroked="f" strokeweight=".5pt">
              <v:textbox>
                <w:txbxContent>
                  <w:p w14:paraId="44F9884D" w14:textId="5C3D120D" w:rsidR="003F48DF" w:rsidRPr="005A1243" w:rsidRDefault="003F48DF" w:rsidP="003F48DF">
                    <w:pPr>
                      <w:pStyle w:val="ListParagraph"/>
                      <w:ind w:left="-180" w:right="-195"/>
                      <w:jc w:val="center"/>
                      <w:rPr>
                        <w:b/>
                        <w:bCs/>
                      </w:rPr>
                    </w:pPr>
                    <w:r w:rsidRPr="005A1243">
                      <w:rPr>
                        <w:b/>
                        <w:bCs/>
                      </w:rPr>
                      <w:t>Marriage Preparation Revamped</w:t>
                    </w:r>
                  </w:p>
                  <w:p w14:paraId="33EEDD32" w14:textId="77777777" w:rsidR="003F48DF" w:rsidRPr="005A1243" w:rsidRDefault="003F48DF" w:rsidP="003F48DF">
                    <w:pPr>
                      <w:pStyle w:val="ListParagraph"/>
                      <w:ind w:left="0"/>
                      <w:jc w:val="center"/>
                      <w:rPr>
                        <w:sz w:val="19"/>
                        <w:szCs w:val="19"/>
                      </w:rPr>
                    </w:pPr>
                  </w:p>
                  <w:p w14:paraId="6DA89E3A" w14:textId="77777777" w:rsidR="003F48DF" w:rsidRPr="005A1243" w:rsidRDefault="003F48DF" w:rsidP="003F48DF">
                    <w:pPr>
                      <w:pStyle w:val="ListParagraph"/>
                      <w:ind w:left="0"/>
                      <w:jc w:val="center"/>
                      <w:rPr>
                        <w:sz w:val="19"/>
                        <w:szCs w:val="19"/>
                      </w:rPr>
                    </w:pPr>
                  </w:p>
                  <w:p w14:paraId="78CB19D1" w14:textId="77777777" w:rsidR="003F48DF" w:rsidRPr="005A1243" w:rsidRDefault="003F48DF" w:rsidP="003F48DF">
                    <w:pPr>
                      <w:pStyle w:val="ListParagraph"/>
                      <w:ind w:left="0"/>
                      <w:jc w:val="center"/>
                      <w:rPr>
                        <w:sz w:val="19"/>
                        <w:szCs w:val="19"/>
                      </w:rPr>
                    </w:pPr>
                  </w:p>
                  <w:p w14:paraId="22AA65C8" w14:textId="77777777" w:rsidR="003F48DF" w:rsidRPr="005A1243" w:rsidRDefault="003F48DF" w:rsidP="003F48DF">
                    <w:pPr>
                      <w:pStyle w:val="ListParagraph"/>
                      <w:ind w:left="0"/>
                      <w:jc w:val="center"/>
                      <w:rPr>
                        <w:sz w:val="19"/>
                        <w:szCs w:val="19"/>
                      </w:rPr>
                    </w:pPr>
                  </w:p>
                  <w:p w14:paraId="7E0F710F" w14:textId="77777777" w:rsidR="003F48DF" w:rsidRPr="005A1243" w:rsidRDefault="003F48DF" w:rsidP="003F48DF">
                    <w:pPr>
                      <w:pStyle w:val="ListParagraph"/>
                      <w:ind w:left="0"/>
                      <w:jc w:val="center"/>
                      <w:rPr>
                        <w:sz w:val="19"/>
                        <w:szCs w:val="19"/>
                      </w:rPr>
                    </w:pPr>
                  </w:p>
                  <w:p w14:paraId="317150A0" w14:textId="77777777" w:rsidR="003F48DF" w:rsidRPr="005A1243" w:rsidRDefault="003F48DF" w:rsidP="003F48DF">
                    <w:pPr>
                      <w:pStyle w:val="ListParagraph"/>
                      <w:ind w:left="0"/>
                      <w:jc w:val="center"/>
                      <w:rPr>
                        <w:sz w:val="19"/>
                        <w:szCs w:val="19"/>
                      </w:rPr>
                    </w:pPr>
                  </w:p>
                  <w:p w14:paraId="632ECD7C" w14:textId="77777777" w:rsidR="003F48DF" w:rsidRPr="005A1243" w:rsidRDefault="003F48DF" w:rsidP="003F48DF">
                    <w:pPr>
                      <w:pStyle w:val="ListParagraph"/>
                      <w:ind w:left="0"/>
                      <w:jc w:val="center"/>
                      <w:rPr>
                        <w:sz w:val="19"/>
                        <w:szCs w:val="19"/>
                      </w:rPr>
                    </w:pPr>
                  </w:p>
                  <w:p w14:paraId="158DF334" w14:textId="77777777" w:rsidR="003F48DF" w:rsidRPr="005A1243" w:rsidRDefault="003F48DF" w:rsidP="003F48DF">
                    <w:pPr>
                      <w:pStyle w:val="ListParagraph"/>
                      <w:ind w:left="0"/>
                      <w:jc w:val="center"/>
                      <w:rPr>
                        <w:sz w:val="19"/>
                        <w:szCs w:val="19"/>
                      </w:rPr>
                    </w:pPr>
                  </w:p>
                  <w:p w14:paraId="01B7CD9D" w14:textId="77777777" w:rsidR="003F48DF" w:rsidRPr="005A1243" w:rsidRDefault="003F48DF" w:rsidP="003F48DF">
                    <w:pPr>
                      <w:pStyle w:val="ListParagraph"/>
                      <w:ind w:left="0"/>
                      <w:jc w:val="center"/>
                      <w:rPr>
                        <w:sz w:val="19"/>
                        <w:szCs w:val="19"/>
                      </w:rPr>
                    </w:pPr>
                  </w:p>
                  <w:p w14:paraId="0357AA99" w14:textId="77777777" w:rsidR="003F48DF" w:rsidRPr="005A1243" w:rsidRDefault="003F48DF" w:rsidP="003F48DF">
                    <w:pPr>
                      <w:pStyle w:val="ListParagraph"/>
                      <w:ind w:left="0"/>
                      <w:jc w:val="center"/>
                      <w:rPr>
                        <w:sz w:val="19"/>
                        <w:szCs w:val="19"/>
                      </w:rPr>
                    </w:pPr>
                  </w:p>
                  <w:p w14:paraId="553869A7" w14:textId="77777777" w:rsidR="003F48DF" w:rsidRPr="005A1243" w:rsidRDefault="003F48DF" w:rsidP="003F48DF">
                    <w:pPr>
                      <w:pStyle w:val="ListParagraph"/>
                      <w:ind w:left="0"/>
                      <w:jc w:val="center"/>
                      <w:rPr>
                        <w:sz w:val="19"/>
                        <w:szCs w:val="19"/>
                      </w:rPr>
                    </w:pPr>
                  </w:p>
                  <w:p w14:paraId="39EA8FFC" w14:textId="633C821F" w:rsidR="003F48DF" w:rsidRPr="005A1243" w:rsidRDefault="003F48DF" w:rsidP="003F48DF">
                    <w:pPr>
                      <w:pStyle w:val="ListParagraph"/>
                      <w:ind w:left="0"/>
                      <w:rPr>
                        <w:sz w:val="19"/>
                        <w:szCs w:val="19"/>
                      </w:rPr>
                    </w:pPr>
                    <w:r w:rsidRPr="005A1243">
                      <w:rPr>
                        <w:sz w:val="19"/>
                        <w:szCs w:val="19"/>
                      </w:rPr>
                      <w:t xml:space="preserve">In response to </w:t>
                    </w:r>
                    <w:r w:rsidR="007942B5" w:rsidRPr="005A1243">
                      <w:rPr>
                        <w:sz w:val="19"/>
                        <w:szCs w:val="19"/>
                      </w:rPr>
                      <w:t xml:space="preserve">the need for </w:t>
                    </w:r>
                    <w:r w:rsidRPr="005A1243">
                      <w:rPr>
                        <w:sz w:val="19"/>
                        <w:szCs w:val="19"/>
                      </w:rPr>
                      <w:t>increased safety standards,</w:t>
                    </w:r>
                    <w:r w:rsidR="007942B5" w:rsidRPr="005A1243">
                      <w:rPr>
                        <w:sz w:val="19"/>
                        <w:szCs w:val="19"/>
                      </w:rPr>
                      <w:t xml:space="preserve"> </w:t>
                    </w:r>
                    <w:r w:rsidRPr="005A1243">
                      <w:rPr>
                        <w:sz w:val="19"/>
                        <w:szCs w:val="19"/>
                      </w:rPr>
                      <w:t>the Office of Marriage and Family Life revamped their retreat to ensure couples desiring marriage within the Church received excellent sacramental preparation</w:t>
                    </w:r>
                    <w:r w:rsidR="007942B5" w:rsidRPr="005A1243">
                      <w:rPr>
                        <w:sz w:val="19"/>
                        <w:szCs w:val="19"/>
                      </w:rPr>
                      <w:t xml:space="preserve">. Since May, </w:t>
                    </w:r>
                    <w:r w:rsidR="007942B5" w:rsidRPr="005A1243">
                      <w:rPr>
                        <w:b/>
                        <w:bCs/>
                        <w:sz w:val="19"/>
                        <w:szCs w:val="19"/>
                      </w:rPr>
                      <w:t>more than 160 couples</w:t>
                    </w:r>
                    <w:r w:rsidR="007942B5" w:rsidRPr="005A1243">
                      <w:rPr>
                        <w:sz w:val="19"/>
                        <w:szCs w:val="19"/>
                      </w:rPr>
                      <w:t xml:space="preserve"> have participated and have shared they appreciate the </w:t>
                    </w:r>
                    <w:r w:rsidR="005A1243">
                      <w:rPr>
                        <w:sz w:val="19"/>
                        <w:szCs w:val="19"/>
                      </w:rPr>
                      <w:t xml:space="preserve">following </w:t>
                    </w:r>
                    <w:r w:rsidR="007942B5" w:rsidRPr="005A1243">
                      <w:rPr>
                        <w:sz w:val="19"/>
                        <w:szCs w:val="19"/>
                      </w:rPr>
                      <w:t>changes:</w:t>
                    </w:r>
                  </w:p>
                  <w:p w14:paraId="76A27C01" w14:textId="2F963C47" w:rsidR="003F48DF" w:rsidRPr="005A1243" w:rsidRDefault="005A1243" w:rsidP="005A1243">
                    <w:pPr>
                      <w:rPr>
                        <w:sz w:val="19"/>
                        <w:szCs w:val="19"/>
                      </w:rPr>
                    </w:pPr>
                    <w:r w:rsidRPr="005A1243">
                      <w:rPr>
                        <w:b/>
                        <w:bCs/>
                        <w:sz w:val="19"/>
                        <w:szCs w:val="19"/>
                      </w:rPr>
                      <w:t>+</w:t>
                    </w:r>
                    <w:r w:rsidRPr="005A1243">
                      <w:rPr>
                        <w:b/>
                        <w:bCs/>
                        <w:i/>
                        <w:iCs/>
                        <w:sz w:val="19"/>
                        <w:szCs w:val="19"/>
                      </w:rPr>
                      <w:t xml:space="preserve"> </w:t>
                    </w:r>
                    <w:r w:rsidR="007942B5" w:rsidRPr="005A1243">
                      <w:rPr>
                        <w:b/>
                        <w:bCs/>
                        <w:i/>
                        <w:iCs/>
                        <w:sz w:val="19"/>
                        <w:szCs w:val="19"/>
                      </w:rPr>
                      <w:t>A new set-up,</w:t>
                    </w:r>
                    <w:r w:rsidR="007942B5" w:rsidRPr="005A1243">
                      <w:rPr>
                        <w:sz w:val="19"/>
                        <w:szCs w:val="19"/>
                      </w:rPr>
                      <w:t xml:space="preserve"> placing couples at individual tables promoting privacy for discussion and focus</w:t>
                    </w:r>
                  </w:p>
                  <w:p w14:paraId="3C1D1E6D" w14:textId="79CC110B" w:rsidR="007942B5" w:rsidRPr="005A1243" w:rsidRDefault="005A1243" w:rsidP="005A1243">
                    <w:pPr>
                      <w:rPr>
                        <w:sz w:val="19"/>
                        <w:szCs w:val="19"/>
                      </w:rPr>
                    </w:pPr>
                    <w:r>
                      <w:rPr>
                        <w:b/>
                        <w:bCs/>
                        <w:sz w:val="19"/>
                        <w:szCs w:val="19"/>
                      </w:rPr>
                      <w:t xml:space="preserve">+ </w:t>
                    </w:r>
                    <w:r w:rsidR="007942B5" w:rsidRPr="005A1243">
                      <w:rPr>
                        <w:b/>
                        <w:bCs/>
                        <w:i/>
                        <w:iCs/>
                        <w:sz w:val="19"/>
                        <w:szCs w:val="19"/>
                      </w:rPr>
                      <w:t xml:space="preserve">A consolidated </w:t>
                    </w:r>
                    <w:r w:rsidRPr="005A1243">
                      <w:rPr>
                        <w:b/>
                        <w:bCs/>
                        <w:i/>
                        <w:iCs/>
                        <w:sz w:val="19"/>
                        <w:szCs w:val="19"/>
                      </w:rPr>
                      <w:t>schedule</w:t>
                    </w:r>
                    <w:r w:rsidR="007942B5" w:rsidRPr="005A1243">
                      <w:rPr>
                        <w:sz w:val="19"/>
                        <w:szCs w:val="19"/>
                      </w:rPr>
                      <w:t xml:space="preserve"> transitioning the weekend-long retreat into a full-day experience</w:t>
                    </w:r>
                  </w:p>
                  <w:p w14:paraId="7E1D7F7E" w14:textId="04A1CCD9" w:rsidR="003F48DF" w:rsidRPr="005A1243" w:rsidRDefault="005A1243" w:rsidP="005A1243">
                    <w:pPr>
                      <w:rPr>
                        <w:sz w:val="19"/>
                        <w:szCs w:val="19"/>
                      </w:rPr>
                    </w:pPr>
                    <w:r>
                      <w:rPr>
                        <w:b/>
                        <w:bCs/>
                        <w:sz w:val="19"/>
                        <w:szCs w:val="19"/>
                      </w:rPr>
                      <w:t xml:space="preserve">+ </w:t>
                    </w:r>
                    <w:r w:rsidR="007942B5" w:rsidRPr="005A1243">
                      <w:rPr>
                        <w:b/>
                        <w:bCs/>
                        <w:i/>
                        <w:iCs/>
                        <w:sz w:val="19"/>
                        <w:szCs w:val="19"/>
                      </w:rPr>
                      <w:t>Access to online publications</w:t>
                    </w:r>
                    <w:r w:rsidR="007942B5" w:rsidRPr="005A1243">
                      <w:rPr>
                        <w:sz w:val="19"/>
                        <w:szCs w:val="19"/>
                      </w:rPr>
                      <w:t xml:space="preserve"> to allow those needing </w:t>
                    </w:r>
                    <w:r w:rsidR="0061680A">
                      <w:rPr>
                        <w:sz w:val="19"/>
                        <w:szCs w:val="19"/>
                      </w:rPr>
                      <w:t>this resource</w:t>
                    </w:r>
                    <w:r w:rsidR="007942B5" w:rsidRPr="005A1243">
                      <w:rPr>
                        <w:sz w:val="19"/>
                        <w:szCs w:val="19"/>
                      </w:rPr>
                      <w:t xml:space="preserve"> to continue their sacramental preparation</w:t>
                    </w:r>
                  </w:p>
                </w:txbxContent>
              </v:textbox>
              <w10:wrap anchorx="margin"/>
            </v:shape>
          </w:pict>
        </mc:Fallback>
      </mc:AlternateContent>
    </w:r>
    <w:r w:rsidR="005B21FD" w:rsidRPr="003F6501">
      <w:rPr>
        <w:noProof/>
      </w:rPr>
      <w:drawing>
        <wp:anchor distT="0" distB="0" distL="114300" distR="114300" simplePos="0" relativeHeight="251683840" behindDoc="0" locked="0" layoutInCell="1" allowOverlap="1" wp14:anchorId="16D619BD" wp14:editId="10AB321B">
          <wp:simplePos x="0" y="0"/>
          <wp:positionH relativeFrom="margin">
            <wp:posOffset>-9525</wp:posOffset>
          </wp:positionH>
          <wp:positionV relativeFrom="paragraph">
            <wp:posOffset>-506095</wp:posOffset>
          </wp:positionV>
          <wp:extent cx="895350" cy="8229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a 2020 logo english.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95350" cy="822960"/>
                  </a:xfrm>
                  <a:prstGeom prst="rect">
                    <a:avLst/>
                  </a:prstGeom>
                </pic:spPr>
              </pic:pic>
            </a:graphicData>
          </a:graphic>
          <wp14:sizeRelH relativeFrom="page">
            <wp14:pctWidth>0</wp14:pctWidth>
          </wp14:sizeRelH>
          <wp14:sizeRelV relativeFrom="page">
            <wp14:pctHeight>0</wp14:pctHeight>
          </wp14:sizeRelV>
        </wp:anchor>
      </w:drawing>
    </w:r>
    <w:r w:rsidR="005B21FD" w:rsidRPr="003F6501">
      <w:rPr>
        <w:noProof/>
      </w:rPr>
      <w:drawing>
        <wp:anchor distT="0" distB="0" distL="114300" distR="114300" simplePos="0" relativeHeight="251684864" behindDoc="0" locked="0" layoutInCell="1" allowOverlap="1" wp14:anchorId="373AAA91" wp14:editId="03528B00">
          <wp:simplePos x="0" y="0"/>
          <wp:positionH relativeFrom="margin">
            <wp:posOffset>3743325</wp:posOffset>
          </wp:positionH>
          <wp:positionV relativeFrom="paragraph">
            <wp:posOffset>-514985</wp:posOffset>
          </wp:positionV>
          <wp:extent cx="690880" cy="7829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ision-CoatofArms-EN-text-color.jpg"/>
                  <pic:cNvPicPr/>
                </pic:nvPicPr>
                <pic:blipFill>
                  <a:blip r:embed="rId3">
                    <a:extLst>
                      <a:ext uri="{28A0092B-C50C-407E-A947-70E740481C1C}">
                        <a14:useLocalDpi xmlns:a14="http://schemas.microsoft.com/office/drawing/2010/main" val="0"/>
                      </a:ext>
                    </a:extLst>
                  </a:blip>
                  <a:stretch>
                    <a:fillRect/>
                  </a:stretch>
                </pic:blipFill>
                <pic:spPr>
                  <a:xfrm>
                    <a:off x="0" y="0"/>
                    <a:ext cx="690880" cy="782955"/>
                  </a:xfrm>
                  <a:prstGeom prst="rect">
                    <a:avLst/>
                  </a:prstGeom>
                </pic:spPr>
              </pic:pic>
            </a:graphicData>
          </a:graphic>
          <wp14:sizeRelH relativeFrom="page">
            <wp14:pctWidth>0</wp14:pctWidth>
          </wp14:sizeRelH>
          <wp14:sizeRelV relativeFrom="page">
            <wp14:pctHeight>0</wp14:pctHeight>
          </wp14:sizeRelV>
        </wp:anchor>
      </w:drawing>
    </w:r>
    <w:r w:rsidR="005B21FD" w:rsidRPr="003F6501">
      <w:rPr>
        <w:noProof/>
      </w:rPr>
      <mc:AlternateContent>
        <mc:Choice Requires="wps">
          <w:drawing>
            <wp:anchor distT="0" distB="0" distL="114300" distR="114300" simplePos="0" relativeHeight="251685888" behindDoc="0" locked="0" layoutInCell="1" allowOverlap="1" wp14:anchorId="19768BEF" wp14:editId="7E21519D">
              <wp:simplePos x="0" y="0"/>
              <wp:positionH relativeFrom="margin">
                <wp:posOffset>552450</wp:posOffset>
              </wp:positionH>
              <wp:positionV relativeFrom="paragraph">
                <wp:posOffset>-433895</wp:posOffset>
              </wp:positionV>
              <wp:extent cx="3238500" cy="6375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38500"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691E3" w14:textId="77777777" w:rsidR="003F6501" w:rsidRPr="00506ABB" w:rsidRDefault="003F6501" w:rsidP="003F6501">
                          <w:pPr>
                            <w:jc w:val="center"/>
                            <w:rPr>
                              <w:rFonts w:cstheme="minorHAnsi"/>
                              <w:b/>
                            </w:rPr>
                          </w:pPr>
                          <w:r w:rsidRPr="00506ABB">
                            <w:rPr>
                              <w:rFonts w:cstheme="minorHAnsi"/>
                              <w:b/>
                            </w:rPr>
                            <w:t xml:space="preserve">Your gift to the Annual Pastoral Appeal </w:t>
                          </w:r>
                        </w:p>
                        <w:p w14:paraId="50A7A2C1" w14:textId="77777777" w:rsidR="003F6501" w:rsidRPr="00506ABB" w:rsidRDefault="003F6501" w:rsidP="003F6501">
                          <w:pPr>
                            <w:jc w:val="center"/>
                            <w:rPr>
                              <w:rFonts w:cstheme="minorHAnsi"/>
                              <w:b/>
                            </w:rPr>
                          </w:pPr>
                          <w:r w:rsidRPr="00506ABB">
                            <w:rPr>
                              <w:rFonts w:cstheme="minorHAnsi"/>
                              <w:b/>
                            </w:rPr>
                            <w:t xml:space="preserve">generously and courageously </w:t>
                          </w:r>
                        </w:p>
                        <w:p w14:paraId="4A1BB887" w14:textId="77777777" w:rsidR="003F6501" w:rsidRPr="00506ABB" w:rsidRDefault="003F6501" w:rsidP="003F6501">
                          <w:pPr>
                            <w:jc w:val="center"/>
                            <w:rPr>
                              <w:rFonts w:cstheme="minorHAnsi"/>
                              <w:b/>
                            </w:rPr>
                          </w:pPr>
                          <w:r w:rsidRPr="00506ABB">
                            <w:rPr>
                              <w:rFonts w:cstheme="minorHAnsi"/>
                              <w:b/>
                            </w:rPr>
                            <w:t xml:space="preserve">helps us live the Gospel. </w:t>
                          </w:r>
                        </w:p>
                        <w:p w14:paraId="2482FAE5" w14:textId="77777777" w:rsidR="003F6501" w:rsidRPr="0076429B" w:rsidRDefault="003F6501" w:rsidP="003F6501">
                          <w:pPr>
                            <w:pStyle w:val="Footer"/>
                            <w:jc w:val="center"/>
                            <w:rPr>
                              <w:rFonts w:cstheme="minorHAnsi"/>
                              <w:b/>
                              <w:sz w:val="16"/>
                              <w:szCs w:val="16"/>
                            </w:rPr>
                          </w:pPr>
                          <w:r w:rsidRPr="008E1B0D">
                            <w:rPr>
                              <w:rFonts w:cstheme="minorHAnsi"/>
                              <w:b/>
                              <w:color w:val="DB665F"/>
                              <w:sz w:val="24"/>
                              <w:szCs w:val="24"/>
                            </w:rPr>
                            <w:t>Learn more at www.dosp.org.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8BEF" id="Text Box 2" o:spid="_x0000_s1029" type="#_x0000_t202" style="position:absolute;margin-left:43.5pt;margin-top:-34.15pt;width:255pt;height:50.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" filled="f" stroked="f" strokeweight=".5pt">
              <v:textbox>
                <w:txbxContent>
                  <w:p w14:paraId="66D691E3" w14:textId="77777777" w:rsidR="003F6501" w:rsidRPr="00506ABB" w:rsidRDefault="003F6501" w:rsidP="003F6501">
                    <w:pPr>
                      <w:jc w:val="center"/>
                      <w:rPr>
                        <w:rFonts w:cstheme="minorHAnsi"/>
                        <w:b/>
                      </w:rPr>
                    </w:pPr>
                    <w:r w:rsidRPr="00506ABB">
                      <w:rPr>
                        <w:rFonts w:cstheme="minorHAnsi"/>
                        <w:b/>
                      </w:rPr>
                      <w:t xml:space="preserve">Your gift to the Annual Pastoral Appeal </w:t>
                    </w:r>
                  </w:p>
                  <w:p w14:paraId="50A7A2C1" w14:textId="77777777" w:rsidR="003F6501" w:rsidRPr="00506ABB" w:rsidRDefault="003F6501" w:rsidP="003F6501">
                    <w:pPr>
                      <w:jc w:val="center"/>
                      <w:rPr>
                        <w:rFonts w:cstheme="minorHAnsi"/>
                        <w:b/>
                      </w:rPr>
                    </w:pPr>
                    <w:r w:rsidRPr="00506ABB">
                      <w:rPr>
                        <w:rFonts w:cstheme="minorHAnsi"/>
                        <w:b/>
                      </w:rPr>
                      <w:t xml:space="preserve">generously and courageously </w:t>
                    </w:r>
                  </w:p>
                  <w:p w14:paraId="4A1BB887" w14:textId="77777777" w:rsidR="003F6501" w:rsidRPr="00506ABB" w:rsidRDefault="003F6501" w:rsidP="003F6501">
                    <w:pPr>
                      <w:jc w:val="center"/>
                      <w:rPr>
                        <w:rFonts w:cstheme="minorHAnsi"/>
                        <w:b/>
                      </w:rPr>
                    </w:pPr>
                    <w:r w:rsidRPr="00506ABB">
                      <w:rPr>
                        <w:rFonts w:cstheme="minorHAnsi"/>
                        <w:b/>
                      </w:rPr>
                      <w:t xml:space="preserve">helps us live the Gospel. </w:t>
                    </w:r>
                  </w:p>
                  <w:p w14:paraId="2482FAE5" w14:textId="77777777" w:rsidR="003F6501" w:rsidRPr="0076429B" w:rsidRDefault="003F6501" w:rsidP="003F6501">
                    <w:pPr>
                      <w:pStyle w:val="Footer"/>
                      <w:jc w:val="center"/>
                      <w:rPr>
                        <w:rFonts w:cstheme="minorHAnsi"/>
                        <w:b/>
                        <w:sz w:val="16"/>
                        <w:szCs w:val="16"/>
                      </w:rPr>
                    </w:pPr>
                    <w:r w:rsidRPr="008E1B0D">
                      <w:rPr>
                        <w:rFonts w:cstheme="minorHAnsi"/>
                        <w:b/>
                        <w:color w:val="DB665F"/>
                        <w:sz w:val="24"/>
                        <w:szCs w:val="24"/>
                      </w:rPr>
                      <w:t>Learn more at www.dosp.org.</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A560" w14:textId="77777777" w:rsidR="00F665F4" w:rsidRDefault="00F66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D036D" w14:textId="77777777" w:rsidR="001F36B5" w:rsidRDefault="001F36B5" w:rsidP="001F36B5">
      <w:r>
        <w:separator/>
      </w:r>
    </w:p>
  </w:footnote>
  <w:footnote w:type="continuationSeparator" w:id="0">
    <w:p w14:paraId="44EBCE4F" w14:textId="77777777" w:rsidR="001F36B5" w:rsidRDefault="001F36B5" w:rsidP="001F3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912D" w14:textId="77777777" w:rsidR="00F665F4" w:rsidRDefault="00F66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F443C" w14:textId="5FA46FD6" w:rsidR="00693B34" w:rsidRDefault="00F665F4">
    <w:pPr>
      <w:pStyle w:val="Header"/>
      <w:rPr>
        <w:noProof/>
      </w:rPr>
    </w:pPr>
    <w:r>
      <w:rPr>
        <w:noProof/>
      </w:rPr>
      <w:t xml:space="preserve"> </w:t>
    </w:r>
    <w:r w:rsidR="002E68A2">
      <w:rPr>
        <w:noProof/>
      </w:rPr>
      <w:drawing>
        <wp:anchor distT="0" distB="0" distL="114300" distR="114300" simplePos="0" relativeHeight="251697152" behindDoc="0" locked="0" layoutInCell="1" allowOverlap="1" wp14:anchorId="04B40587" wp14:editId="2BBD5E64">
          <wp:simplePos x="0" y="0"/>
          <wp:positionH relativeFrom="margin">
            <wp:posOffset>4741741</wp:posOffset>
          </wp:positionH>
          <wp:positionV relativeFrom="paragraph">
            <wp:posOffset>5715</wp:posOffset>
          </wp:positionV>
          <wp:extent cx="1964530" cy="734785"/>
          <wp:effectExtent l="0" t="0" r="0" b="8255"/>
          <wp:wrapNone/>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Quote APA 2020 SYBUNT Parish Resources black.png"/>
                  <pic:cNvPicPr/>
                </pic:nvPicPr>
                <pic:blipFill rotWithShape="1">
                  <a:blip r:embed="rId1">
                    <a:extLst>
                      <a:ext uri="{28A0092B-C50C-407E-A947-70E740481C1C}">
                        <a14:useLocalDpi xmlns:a14="http://schemas.microsoft.com/office/drawing/2010/main" val="0"/>
                      </a:ext>
                    </a:extLst>
                  </a:blip>
                  <a:srcRect b="37662"/>
                  <a:stretch/>
                </pic:blipFill>
                <pic:spPr bwMode="auto">
                  <a:xfrm>
                    <a:off x="0" y="0"/>
                    <a:ext cx="1964530" cy="73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C87" w:rsidRPr="00964CA6">
      <w:rPr>
        <w:noProof/>
      </w:rPr>
      <mc:AlternateContent>
        <mc:Choice Requires="wps">
          <w:drawing>
            <wp:anchor distT="0" distB="0" distL="114300" distR="114300" simplePos="0" relativeHeight="251656190" behindDoc="0" locked="0" layoutInCell="1" allowOverlap="1" wp14:anchorId="366A65B7" wp14:editId="34439D13">
              <wp:simplePos x="0" y="0"/>
              <wp:positionH relativeFrom="margin">
                <wp:align>right</wp:align>
              </wp:positionH>
              <wp:positionV relativeFrom="paragraph">
                <wp:posOffset>-11928</wp:posOffset>
              </wp:positionV>
              <wp:extent cx="2266950" cy="9223513"/>
              <wp:effectExtent l="0" t="0" r="0" b="0"/>
              <wp:wrapNone/>
              <wp:docPr id="9" name="Rectangle 9"/>
              <wp:cNvGraphicFramePr/>
              <a:graphic xmlns:a="http://schemas.openxmlformats.org/drawingml/2006/main">
                <a:graphicData uri="http://schemas.microsoft.com/office/word/2010/wordprocessingShape">
                  <wps:wsp>
                    <wps:cNvSpPr/>
                    <wps:spPr>
                      <a:xfrm>
                        <a:off x="0" y="0"/>
                        <a:ext cx="2266950" cy="9223513"/>
                      </a:xfrm>
                      <a:prstGeom prst="rect">
                        <a:avLst/>
                      </a:prstGeom>
                      <a:solidFill>
                        <a:srgbClr val="DB66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CF46" id="Rectangle 9" o:spid="_x0000_s1026" style="position:absolute;margin-left:127.3pt;margin-top:-.95pt;width:178.5pt;height:726.25pt;z-index:2516561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" fillcolor="#db665f" stroked="f" strokeweight="2pt">
              <w10:wrap anchorx="margin"/>
            </v:rect>
          </w:pict>
        </mc:Fallback>
      </mc:AlternateContent>
    </w:r>
  </w:p>
  <w:p w14:paraId="62DDA9BE" w14:textId="206876AE" w:rsidR="00F81190" w:rsidRDefault="0061680A">
    <w:pPr>
      <w:pStyle w:val="Header"/>
    </w:pPr>
    <w:r>
      <w:rPr>
        <w:noProof/>
      </w:rPr>
      <w:drawing>
        <wp:anchor distT="0" distB="0" distL="114300" distR="114300" simplePos="0" relativeHeight="251689984" behindDoc="0" locked="0" layoutInCell="1" allowOverlap="1" wp14:anchorId="663DF79F" wp14:editId="03877BE7">
          <wp:simplePos x="0" y="0"/>
          <wp:positionH relativeFrom="margin">
            <wp:posOffset>4596765</wp:posOffset>
          </wp:positionH>
          <wp:positionV relativeFrom="paragraph">
            <wp:posOffset>819785</wp:posOffset>
          </wp:positionV>
          <wp:extent cx="2257425" cy="1476375"/>
          <wp:effectExtent l="0" t="0" r="9525" b="9525"/>
          <wp:wrapNone/>
          <wp:docPr id="14" name="Picture 14" descr="A group of people standing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218.jpg"/>
                  <pic:cNvPicPr/>
                </pic:nvPicPr>
                <pic:blipFill rotWithShape="1">
                  <a:blip r:embed="rId2">
                    <a:extLst>
                      <a:ext uri="{28A0092B-C50C-407E-A947-70E740481C1C}">
                        <a14:useLocalDpi xmlns:a14="http://schemas.microsoft.com/office/drawing/2010/main" val="0"/>
                      </a:ext>
                    </a:extLst>
                  </a:blip>
                  <a:srcRect l="699" t="13408"/>
                  <a:stretch/>
                </pic:blipFill>
                <pic:spPr bwMode="auto">
                  <a:xfrm>
                    <a:off x="0" y="0"/>
                    <a:ext cx="22574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243" w:rsidRPr="00964CA6">
      <w:rPr>
        <w:noProof/>
      </w:rPr>
      <mc:AlternateContent>
        <mc:Choice Requires="wps">
          <w:drawing>
            <wp:anchor distT="0" distB="0" distL="114300" distR="114300" simplePos="0" relativeHeight="251688960" behindDoc="0" locked="0" layoutInCell="1" allowOverlap="1" wp14:anchorId="2A12A082" wp14:editId="2BE10C47">
              <wp:simplePos x="0" y="0"/>
              <wp:positionH relativeFrom="margin">
                <wp:posOffset>4613564</wp:posOffset>
              </wp:positionH>
              <wp:positionV relativeFrom="paragraph">
                <wp:posOffset>547642</wp:posOffset>
              </wp:positionV>
              <wp:extent cx="2238375" cy="4025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38375" cy="4025735"/>
                      </a:xfrm>
                      <a:prstGeom prst="rect">
                        <a:avLst/>
                      </a:prstGeom>
                      <a:noFill/>
                      <a:ln w="6350">
                        <a:noFill/>
                      </a:ln>
                      <a:effectLst/>
                    </wps:spPr>
                    <wps:txbx>
                      <w:txbxContent>
                        <w:p w14:paraId="02188ED7" w14:textId="0A484195" w:rsidR="0083554E" w:rsidRPr="005A1243" w:rsidRDefault="0083554E" w:rsidP="0083554E">
                          <w:pPr>
                            <w:pStyle w:val="ListParagraph"/>
                            <w:ind w:left="-180" w:right="-195"/>
                            <w:jc w:val="center"/>
                            <w:rPr>
                              <w:b/>
                              <w:bCs/>
                            </w:rPr>
                          </w:pPr>
                          <w:r w:rsidRPr="005A1243">
                            <w:rPr>
                              <w:b/>
                              <w:bCs/>
                            </w:rPr>
                            <w:t>Good Samaritan Project Reimagined</w:t>
                          </w:r>
                        </w:p>
                        <w:p w14:paraId="032C88DA" w14:textId="77777777" w:rsidR="0083554E" w:rsidRPr="005A1243" w:rsidRDefault="0083554E" w:rsidP="0083554E">
                          <w:pPr>
                            <w:pStyle w:val="ListParagraph"/>
                            <w:ind w:left="0"/>
                            <w:jc w:val="center"/>
                            <w:rPr>
                              <w:sz w:val="19"/>
                              <w:szCs w:val="19"/>
                            </w:rPr>
                          </w:pPr>
                        </w:p>
                        <w:p w14:paraId="5E8AD642" w14:textId="77777777" w:rsidR="0083554E" w:rsidRPr="005A1243" w:rsidRDefault="0083554E" w:rsidP="0083554E">
                          <w:pPr>
                            <w:pStyle w:val="ListParagraph"/>
                            <w:ind w:left="0"/>
                            <w:jc w:val="center"/>
                            <w:rPr>
                              <w:sz w:val="19"/>
                              <w:szCs w:val="19"/>
                            </w:rPr>
                          </w:pPr>
                        </w:p>
                        <w:p w14:paraId="0F4A8242" w14:textId="77777777" w:rsidR="0083554E" w:rsidRPr="005A1243" w:rsidRDefault="0083554E" w:rsidP="0083554E">
                          <w:pPr>
                            <w:pStyle w:val="ListParagraph"/>
                            <w:ind w:left="0"/>
                            <w:jc w:val="center"/>
                            <w:rPr>
                              <w:sz w:val="19"/>
                              <w:szCs w:val="19"/>
                            </w:rPr>
                          </w:pPr>
                        </w:p>
                        <w:p w14:paraId="3873D978" w14:textId="77777777" w:rsidR="0083554E" w:rsidRPr="005A1243" w:rsidRDefault="0083554E" w:rsidP="0083554E">
                          <w:pPr>
                            <w:pStyle w:val="ListParagraph"/>
                            <w:ind w:left="0"/>
                            <w:jc w:val="center"/>
                            <w:rPr>
                              <w:sz w:val="19"/>
                              <w:szCs w:val="19"/>
                            </w:rPr>
                          </w:pPr>
                        </w:p>
                        <w:p w14:paraId="4F6AB2F9" w14:textId="77777777" w:rsidR="0083554E" w:rsidRPr="005A1243" w:rsidRDefault="0083554E" w:rsidP="0083554E">
                          <w:pPr>
                            <w:pStyle w:val="ListParagraph"/>
                            <w:ind w:left="0"/>
                            <w:jc w:val="center"/>
                            <w:rPr>
                              <w:sz w:val="19"/>
                              <w:szCs w:val="19"/>
                            </w:rPr>
                          </w:pPr>
                        </w:p>
                        <w:p w14:paraId="4B60E741" w14:textId="77777777" w:rsidR="0083554E" w:rsidRPr="005A1243" w:rsidRDefault="0083554E" w:rsidP="0083554E">
                          <w:pPr>
                            <w:pStyle w:val="ListParagraph"/>
                            <w:ind w:left="0"/>
                            <w:jc w:val="center"/>
                            <w:rPr>
                              <w:sz w:val="19"/>
                              <w:szCs w:val="19"/>
                            </w:rPr>
                          </w:pPr>
                        </w:p>
                        <w:p w14:paraId="5F94788F" w14:textId="77777777" w:rsidR="0083554E" w:rsidRPr="005A1243" w:rsidRDefault="0083554E" w:rsidP="0083554E">
                          <w:pPr>
                            <w:pStyle w:val="ListParagraph"/>
                            <w:ind w:left="0"/>
                            <w:jc w:val="center"/>
                            <w:rPr>
                              <w:sz w:val="19"/>
                              <w:szCs w:val="19"/>
                            </w:rPr>
                          </w:pPr>
                        </w:p>
                        <w:p w14:paraId="5DE1FEE2" w14:textId="77777777" w:rsidR="0083554E" w:rsidRPr="005A1243" w:rsidRDefault="0083554E" w:rsidP="0083554E">
                          <w:pPr>
                            <w:pStyle w:val="ListParagraph"/>
                            <w:ind w:left="0"/>
                            <w:jc w:val="center"/>
                            <w:rPr>
                              <w:sz w:val="19"/>
                              <w:szCs w:val="19"/>
                            </w:rPr>
                          </w:pPr>
                        </w:p>
                        <w:p w14:paraId="41FC0462" w14:textId="77777777" w:rsidR="0083554E" w:rsidRPr="005A1243" w:rsidRDefault="0083554E" w:rsidP="0083554E">
                          <w:pPr>
                            <w:pStyle w:val="ListParagraph"/>
                            <w:ind w:left="0"/>
                            <w:jc w:val="center"/>
                            <w:rPr>
                              <w:sz w:val="19"/>
                              <w:szCs w:val="19"/>
                            </w:rPr>
                          </w:pPr>
                        </w:p>
                        <w:p w14:paraId="7C410D19" w14:textId="77777777" w:rsidR="0083554E" w:rsidRPr="005A1243" w:rsidRDefault="0083554E" w:rsidP="0083554E">
                          <w:pPr>
                            <w:pStyle w:val="ListParagraph"/>
                            <w:ind w:left="0"/>
                            <w:jc w:val="center"/>
                            <w:rPr>
                              <w:sz w:val="19"/>
                              <w:szCs w:val="19"/>
                            </w:rPr>
                          </w:pPr>
                        </w:p>
                        <w:p w14:paraId="66A06EB1" w14:textId="77777777" w:rsidR="0083554E" w:rsidRPr="005A1243" w:rsidRDefault="0083554E" w:rsidP="0083554E">
                          <w:pPr>
                            <w:pStyle w:val="ListParagraph"/>
                            <w:ind w:left="0"/>
                            <w:jc w:val="center"/>
                            <w:rPr>
                              <w:sz w:val="19"/>
                              <w:szCs w:val="19"/>
                            </w:rPr>
                          </w:pPr>
                        </w:p>
                        <w:p w14:paraId="3EC8B51C" w14:textId="1C0D56B1" w:rsidR="0061680A" w:rsidRDefault="0083554E" w:rsidP="005A1243">
                          <w:pPr>
                            <w:pStyle w:val="ListParagraph"/>
                            <w:ind w:left="0"/>
                            <w:rPr>
                              <w:sz w:val="19"/>
                              <w:szCs w:val="19"/>
                            </w:rPr>
                          </w:pPr>
                          <w:r w:rsidRPr="005A1243">
                            <w:rPr>
                              <w:sz w:val="19"/>
                              <w:szCs w:val="19"/>
                            </w:rPr>
                            <w:t>Transitioning a week-long overnight experience in one location into a week-long virtual hybrid event in multiple locations including service projects, spiritual formation and community building, virtual skits,</w:t>
                          </w:r>
                          <w:r w:rsidR="001E7291">
                            <w:rPr>
                              <w:sz w:val="19"/>
                              <w:szCs w:val="19"/>
                            </w:rPr>
                            <w:t xml:space="preserve"> and</w:t>
                          </w:r>
                          <w:r w:rsidRPr="005A1243">
                            <w:rPr>
                              <w:sz w:val="19"/>
                              <w:szCs w:val="19"/>
                            </w:rPr>
                            <w:t xml:space="preserve"> targeted talks and prayer is no easy task – but our Youth and Young Adult Ministry staff did it! The summer 2020 event included</w:t>
                          </w:r>
                          <w:r w:rsidR="001E7291">
                            <w:rPr>
                              <w:sz w:val="19"/>
                              <w:szCs w:val="19"/>
                            </w:rPr>
                            <w:t>:</w:t>
                          </w:r>
                        </w:p>
                        <w:p w14:paraId="2A68A8F5" w14:textId="77777777" w:rsidR="0061680A" w:rsidRDefault="0061680A" w:rsidP="005A1243">
                          <w:pPr>
                            <w:pStyle w:val="ListParagraph"/>
                            <w:ind w:left="0"/>
                            <w:rPr>
                              <w:sz w:val="19"/>
                              <w:szCs w:val="19"/>
                            </w:rPr>
                          </w:pPr>
                          <w:r w:rsidRPr="0061680A">
                            <w:rPr>
                              <w:b/>
                              <w:bCs/>
                              <w:sz w:val="19"/>
                              <w:szCs w:val="19"/>
                            </w:rPr>
                            <w:t>+</w:t>
                          </w:r>
                          <w:r w:rsidR="005A1243" w:rsidRPr="0061680A">
                            <w:rPr>
                              <w:b/>
                              <w:bCs/>
                              <w:sz w:val="19"/>
                              <w:szCs w:val="19"/>
                            </w:rPr>
                            <w:t xml:space="preserve"> </w:t>
                          </w:r>
                          <w:r w:rsidR="0083554E" w:rsidRPr="0061680A">
                            <w:rPr>
                              <w:b/>
                              <w:bCs/>
                              <w:sz w:val="19"/>
                              <w:szCs w:val="19"/>
                            </w:rPr>
                            <w:t>10</w:t>
                          </w:r>
                          <w:r w:rsidR="0083554E" w:rsidRPr="005A1243">
                            <w:rPr>
                              <w:b/>
                              <w:bCs/>
                              <w:sz w:val="19"/>
                              <w:szCs w:val="19"/>
                            </w:rPr>
                            <w:t xml:space="preserve"> </w:t>
                          </w:r>
                          <w:r w:rsidR="0083554E" w:rsidRPr="005A1243">
                            <w:rPr>
                              <w:sz w:val="19"/>
                              <w:szCs w:val="19"/>
                            </w:rPr>
                            <w:t>parishes</w:t>
                          </w:r>
                        </w:p>
                        <w:p w14:paraId="77AD3642" w14:textId="46C37D8C" w:rsidR="0061680A" w:rsidRDefault="0061680A" w:rsidP="005A1243">
                          <w:pPr>
                            <w:pStyle w:val="ListParagraph"/>
                            <w:ind w:left="0"/>
                            <w:rPr>
                              <w:sz w:val="19"/>
                              <w:szCs w:val="19"/>
                            </w:rPr>
                          </w:pPr>
                          <w:r w:rsidRPr="0061680A">
                            <w:rPr>
                              <w:b/>
                              <w:bCs/>
                              <w:sz w:val="19"/>
                              <w:szCs w:val="19"/>
                            </w:rPr>
                            <w:t>+</w:t>
                          </w:r>
                          <w:r w:rsidR="001E7291">
                            <w:rPr>
                              <w:b/>
                              <w:bCs/>
                              <w:sz w:val="19"/>
                              <w:szCs w:val="19"/>
                            </w:rPr>
                            <w:t xml:space="preserve"> </w:t>
                          </w:r>
                          <w:r w:rsidR="0083554E" w:rsidRPr="0061680A">
                            <w:rPr>
                              <w:b/>
                              <w:bCs/>
                              <w:sz w:val="19"/>
                              <w:szCs w:val="19"/>
                            </w:rPr>
                            <w:t>150</w:t>
                          </w:r>
                          <w:r w:rsidR="0083554E" w:rsidRPr="005A1243">
                            <w:rPr>
                              <w:sz w:val="19"/>
                              <w:szCs w:val="19"/>
                            </w:rPr>
                            <w:t xml:space="preserve"> teen participants, </w:t>
                          </w:r>
                          <w:r w:rsidR="0083554E" w:rsidRPr="005A1243">
                            <w:rPr>
                              <w:b/>
                              <w:bCs/>
                              <w:sz w:val="19"/>
                              <w:szCs w:val="19"/>
                            </w:rPr>
                            <w:t>50</w:t>
                          </w:r>
                          <w:r w:rsidR="0083554E" w:rsidRPr="005A1243">
                            <w:rPr>
                              <w:sz w:val="19"/>
                              <w:szCs w:val="19"/>
                            </w:rPr>
                            <w:t xml:space="preserve"> adult chaperones, </w:t>
                          </w:r>
                          <w:r w:rsidR="0083554E" w:rsidRPr="005A1243">
                            <w:rPr>
                              <w:b/>
                              <w:bCs/>
                              <w:sz w:val="19"/>
                              <w:szCs w:val="19"/>
                            </w:rPr>
                            <w:t>25</w:t>
                          </w:r>
                          <w:r w:rsidR="0083554E" w:rsidRPr="005A1243">
                            <w:rPr>
                              <w:sz w:val="19"/>
                              <w:szCs w:val="19"/>
                            </w:rPr>
                            <w:t xml:space="preserve"> college student leaders</w:t>
                          </w:r>
                          <w:r w:rsidR="005A1243">
                            <w:rPr>
                              <w:sz w:val="19"/>
                              <w:szCs w:val="19"/>
                            </w:rPr>
                            <w:t xml:space="preserve"> </w:t>
                          </w:r>
                        </w:p>
                        <w:p w14:paraId="6973B066" w14:textId="4B07863A" w:rsidR="0083554E" w:rsidRPr="005A1243" w:rsidRDefault="0061680A" w:rsidP="005A1243">
                          <w:pPr>
                            <w:pStyle w:val="ListParagraph"/>
                            <w:ind w:left="0"/>
                            <w:rPr>
                              <w:sz w:val="19"/>
                              <w:szCs w:val="19"/>
                            </w:rPr>
                          </w:pPr>
                          <w:r w:rsidRPr="0061680A">
                            <w:rPr>
                              <w:b/>
                              <w:bCs/>
                              <w:sz w:val="19"/>
                              <w:szCs w:val="19"/>
                            </w:rPr>
                            <w:t>+</w:t>
                          </w:r>
                          <w:r>
                            <w:rPr>
                              <w:sz w:val="19"/>
                              <w:szCs w:val="19"/>
                            </w:rPr>
                            <w:t xml:space="preserve"> </w:t>
                          </w:r>
                          <w:r w:rsidR="005A1243">
                            <w:rPr>
                              <w:sz w:val="19"/>
                              <w:szCs w:val="19"/>
                            </w:rPr>
                            <w:t xml:space="preserve">an additional </w:t>
                          </w:r>
                          <w:r w:rsidR="0083554E" w:rsidRPr="005A1243">
                            <w:rPr>
                              <w:b/>
                              <w:bCs/>
                              <w:sz w:val="19"/>
                              <w:szCs w:val="19"/>
                            </w:rPr>
                            <w:t>500</w:t>
                          </w:r>
                          <w:r w:rsidR="0083554E" w:rsidRPr="005A1243">
                            <w:rPr>
                              <w:sz w:val="19"/>
                              <w:szCs w:val="19"/>
                            </w:rPr>
                            <w:t xml:space="preserve"> remote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A082" id="_x0000_t202" coordsize="21600,21600" o:spt="202" path="m,l,21600r21600,l21600,xe">
              <v:stroke joinstyle="miter"/>
              <v:path gradientshapeok="t" o:connecttype="rect"/>
            </v:shapetype>
            <v:shape id="Text Box 6" o:spid="_x0000_s1027" type="#_x0000_t202" style="position:absolute;margin-left:363.25pt;margin-top:43.1pt;width:176.25pt;height:31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" filled="f" stroked="f" strokeweight=".5pt">
              <v:textbox>
                <w:txbxContent>
                  <w:p w14:paraId="02188ED7" w14:textId="0A484195" w:rsidR="0083554E" w:rsidRPr="005A1243" w:rsidRDefault="0083554E" w:rsidP="0083554E">
                    <w:pPr>
                      <w:pStyle w:val="ListParagraph"/>
                      <w:ind w:left="-180" w:right="-195"/>
                      <w:jc w:val="center"/>
                      <w:rPr>
                        <w:b/>
                        <w:bCs/>
                      </w:rPr>
                    </w:pPr>
                    <w:r w:rsidRPr="005A1243">
                      <w:rPr>
                        <w:b/>
                        <w:bCs/>
                      </w:rPr>
                      <w:t>Good Samaritan Project Reimagined</w:t>
                    </w:r>
                  </w:p>
                  <w:p w14:paraId="032C88DA" w14:textId="77777777" w:rsidR="0083554E" w:rsidRPr="005A1243" w:rsidRDefault="0083554E" w:rsidP="0083554E">
                    <w:pPr>
                      <w:pStyle w:val="ListParagraph"/>
                      <w:ind w:left="0"/>
                      <w:jc w:val="center"/>
                      <w:rPr>
                        <w:sz w:val="19"/>
                        <w:szCs w:val="19"/>
                      </w:rPr>
                    </w:pPr>
                  </w:p>
                  <w:p w14:paraId="5E8AD642" w14:textId="77777777" w:rsidR="0083554E" w:rsidRPr="005A1243" w:rsidRDefault="0083554E" w:rsidP="0083554E">
                    <w:pPr>
                      <w:pStyle w:val="ListParagraph"/>
                      <w:ind w:left="0"/>
                      <w:jc w:val="center"/>
                      <w:rPr>
                        <w:sz w:val="19"/>
                        <w:szCs w:val="19"/>
                      </w:rPr>
                    </w:pPr>
                  </w:p>
                  <w:p w14:paraId="0F4A8242" w14:textId="77777777" w:rsidR="0083554E" w:rsidRPr="005A1243" w:rsidRDefault="0083554E" w:rsidP="0083554E">
                    <w:pPr>
                      <w:pStyle w:val="ListParagraph"/>
                      <w:ind w:left="0"/>
                      <w:jc w:val="center"/>
                      <w:rPr>
                        <w:sz w:val="19"/>
                        <w:szCs w:val="19"/>
                      </w:rPr>
                    </w:pPr>
                  </w:p>
                  <w:p w14:paraId="3873D978" w14:textId="77777777" w:rsidR="0083554E" w:rsidRPr="005A1243" w:rsidRDefault="0083554E" w:rsidP="0083554E">
                    <w:pPr>
                      <w:pStyle w:val="ListParagraph"/>
                      <w:ind w:left="0"/>
                      <w:jc w:val="center"/>
                      <w:rPr>
                        <w:sz w:val="19"/>
                        <w:szCs w:val="19"/>
                      </w:rPr>
                    </w:pPr>
                  </w:p>
                  <w:p w14:paraId="4F6AB2F9" w14:textId="77777777" w:rsidR="0083554E" w:rsidRPr="005A1243" w:rsidRDefault="0083554E" w:rsidP="0083554E">
                    <w:pPr>
                      <w:pStyle w:val="ListParagraph"/>
                      <w:ind w:left="0"/>
                      <w:jc w:val="center"/>
                      <w:rPr>
                        <w:sz w:val="19"/>
                        <w:szCs w:val="19"/>
                      </w:rPr>
                    </w:pPr>
                  </w:p>
                  <w:p w14:paraId="4B60E741" w14:textId="77777777" w:rsidR="0083554E" w:rsidRPr="005A1243" w:rsidRDefault="0083554E" w:rsidP="0083554E">
                    <w:pPr>
                      <w:pStyle w:val="ListParagraph"/>
                      <w:ind w:left="0"/>
                      <w:jc w:val="center"/>
                      <w:rPr>
                        <w:sz w:val="19"/>
                        <w:szCs w:val="19"/>
                      </w:rPr>
                    </w:pPr>
                  </w:p>
                  <w:p w14:paraId="5F94788F" w14:textId="77777777" w:rsidR="0083554E" w:rsidRPr="005A1243" w:rsidRDefault="0083554E" w:rsidP="0083554E">
                    <w:pPr>
                      <w:pStyle w:val="ListParagraph"/>
                      <w:ind w:left="0"/>
                      <w:jc w:val="center"/>
                      <w:rPr>
                        <w:sz w:val="19"/>
                        <w:szCs w:val="19"/>
                      </w:rPr>
                    </w:pPr>
                  </w:p>
                  <w:p w14:paraId="5DE1FEE2" w14:textId="77777777" w:rsidR="0083554E" w:rsidRPr="005A1243" w:rsidRDefault="0083554E" w:rsidP="0083554E">
                    <w:pPr>
                      <w:pStyle w:val="ListParagraph"/>
                      <w:ind w:left="0"/>
                      <w:jc w:val="center"/>
                      <w:rPr>
                        <w:sz w:val="19"/>
                        <w:szCs w:val="19"/>
                      </w:rPr>
                    </w:pPr>
                  </w:p>
                  <w:p w14:paraId="41FC0462" w14:textId="77777777" w:rsidR="0083554E" w:rsidRPr="005A1243" w:rsidRDefault="0083554E" w:rsidP="0083554E">
                    <w:pPr>
                      <w:pStyle w:val="ListParagraph"/>
                      <w:ind w:left="0"/>
                      <w:jc w:val="center"/>
                      <w:rPr>
                        <w:sz w:val="19"/>
                        <w:szCs w:val="19"/>
                      </w:rPr>
                    </w:pPr>
                  </w:p>
                  <w:p w14:paraId="7C410D19" w14:textId="77777777" w:rsidR="0083554E" w:rsidRPr="005A1243" w:rsidRDefault="0083554E" w:rsidP="0083554E">
                    <w:pPr>
                      <w:pStyle w:val="ListParagraph"/>
                      <w:ind w:left="0"/>
                      <w:jc w:val="center"/>
                      <w:rPr>
                        <w:sz w:val="19"/>
                        <w:szCs w:val="19"/>
                      </w:rPr>
                    </w:pPr>
                  </w:p>
                  <w:p w14:paraId="66A06EB1" w14:textId="77777777" w:rsidR="0083554E" w:rsidRPr="005A1243" w:rsidRDefault="0083554E" w:rsidP="0083554E">
                    <w:pPr>
                      <w:pStyle w:val="ListParagraph"/>
                      <w:ind w:left="0"/>
                      <w:jc w:val="center"/>
                      <w:rPr>
                        <w:sz w:val="19"/>
                        <w:szCs w:val="19"/>
                      </w:rPr>
                    </w:pPr>
                  </w:p>
                  <w:p w14:paraId="3EC8B51C" w14:textId="1C0D56B1" w:rsidR="0061680A" w:rsidRDefault="0083554E" w:rsidP="005A1243">
                    <w:pPr>
                      <w:pStyle w:val="ListParagraph"/>
                      <w:ind w:left="0"/>
                      <w:rPr>
                        <w:sz w:val="19"/>
                        <w:szCs w:val="19"/>
                      </w:rPr>
                    </w:pPr>
                    <w:r w:rsidRPr="005A1243">
                      <w:rPr>
                        <w:sz w:val="19"/>
                        <w:szCs w:val="19"/>
                      </w:rPr>
                      <w:t>Transitioning a week-long overnight experience in one location into a week-long virtual hybrid event in multiple locations including service projects, spiritual formation and community building, virtual skits,</w:t>
                    </w:r>
                    <w:r w:rsidR="001E7291">
                      <w:rPr>
                        <w:sz w:val="19"/>
                        <w:szCs w:val="19"/>
                      </w:rPr>
                      <w:t xml:space="preserve"> and</w:t>
                    </w:r>
                    <w:r w:rsidRPr="005A1243">
                      <w:rPr>
                        <w:sz w:val="19"/>
                        <w:szCs w:val="19"/>
                      </w:rPr>
                      <w:t xml:space="preserve"> targeted talks and prayer is no easy task – but our Youth and Young Adult Ministry staff did it! The summer 2020 event included</w:t>
                    </w:r>
                    <w:r w:rsidR="001E7291">
                      <w:rPr>
                        <w:sz w:val="19"/>
                        <w:szCs w:val="19"/>
                      </w:rPr>
                      <w:t>:</w:t>
                    </w:r>
                  </w:p>
                  <w:p w14:paraId="2A68A8F5" w14:textId="77777777" w:rsidR="0061680A" w:rsidRDefault="0061680A" w:rsidP="005A1243">
                    <w:pPr>
                      <w:pStyle w:val="ListParagraph"/>
                      <w:ind w:left="0"/>
                      <w:rPr>
                        <w:sz w:val="19"/>
                        <w:szCs w:val="19"/>
                      </w:rPr>
                    </w:pPr>
                    <w:r w:rsidRPr="0061680A">
                      <w:rPr>
                        <w:b/>
                        <w:bCs/>
                        <w:sz w:val="19"/>
                        <w:szCs w:val="19"/>
                      </w:rPr>
                      <w:t>+</w:t>
                    </w:r>
                    <w:r w:rsidR="005A1243" w:rsidRPr="0061680A">
                      <w:rPr>
                        <w:b/>
                        <w:bCs/>
                        <w:sz w:val="19"/>
                        <w:szCs w:val="19"/>
                      </w:rPr>
                      <w:t xml:space="preserve"> </w:t>
                    </w:r>
                    <w:r w:rsidR="0083554E" w:rsidRPr="0061680A">
                      <w:rPr>
                        <w:b/>
                        <w:bCs/>
                        <w:sz w:val="19"/>
                        <w:szCs w:val="19"/>
                      </w:rPr>
                      <w:t>10</w:t>
                    </w:r>
                    <w:r w:rsidR="0083554E" w:rsidRPr="005A1243">
                      <w:rPr>
                        <w:b/>
                        <w:bCs/>
                        <w:sz w:val="19"/>
                        <w:szCs w:val="19"/>
                      </w:rPr>
                      <w:t xml:space="preserve"> </w:t>
                    </w:r>
                    <w:r w:rsidR="0083554E" w:rsidRPr="005A1243">
                      <w:rPr>
                        <w:sz w:val="19"/>
                        <w:szCs w:val="19"/>
                      </w:rPr>
                      <w:t>parishes</w:t>
                    </w:r>
                  </w:p>
                  <w:p w14:paraId="77AD3642" w14:textId="46C37D8C" w:rsidR="0061680A" w:rsidRDefault="0061680A" w:rsidP="005A1243">
                    <w:pPr>
                      <w:pStyle w:val="ListParagraph"/>
                      <w:ind w:left="0"/>
                      <w:rPr>
                        <w:sz w:val="19"/>
                        <w:szCs w:val="19"/>
                      </w:rPr>
                    </w:pPr>
                    <w:r w:rsidRPr="0061680A">
                      <w:rPr>
                        <w:b/>
                        <w:bCs/>
                        <w:sz w:val="19"/>
                        <w:szCs w:val="19"/>
                      </w:rPr>
                      <w:t>+</w:t>
                    </w:r>
                    <w:r w:rsidR="001E7291">
                      <w:rPr>
                        <w:b/>
                        <w:bCs/>
                        <w:sz w:val="19"/>
                        <w:szCs w:val="19"/>
                      </w:rPr>
                      <w:t xml:space="preserve"> </w:t>
                    </w:r>
                    <w:r w:rsidR="0083554E" w:rsidRPr="0061680A">
                      <w:rPr>
                        <w:b/>
                        <w:bCs/>
                        <w:sz w:val="19"/>
                        <w:szCs w:val="19"/>
                      </w:rPr>
                      <w:t>150</w:t>
                    </w:r>
                    <w:r w:rsidR="0083554E" w:rsidRPr="005A1243">
                      <w:rPr>
                        <w:sz w:val="19"/>
                        <w:szCs w:val="19"/>
                      </w:rPr>
                      <w:t xml:space="preserve"> teen participants, </w:t>
                    </w:r>
                    <w:r w:rsidR="0083554E" w:rsidRPr="005A1243">
                      <w:rPr>
                        <w:b/>
                        <w:bCs/>
                        <w:sz w:val="19"/>
                        <w:szCs w:val="19"/>
                      </w:rPr>
                      <w:t>50</w:t>
                    </w:r>
                    <w:r w:rsidR="0083554E" w:rsidRPr="005A1243">
                      <w:rPr>
                        <w:sz w:val="19"/>
                        <w:szCs w:val="19"/>
                      </w:rPr>
                      <w:t xml:space="preserve"> adult chaperones, </w:t>
                    </w:r>
                    <w:r w:rsidR="0083554E" w:rsidRPr="005A1243">
                      <w:rPr>
                        <w:b/>
                        <w:bCs/>
                        <w:sz w:val="19"/>
                        <w:szCs w:val="19"/>
                      </w:rPr>
                      <w:t>25</w:t>
                    </w:r>
                    <w:r w:rsidR="0083554E" w:rsidRPr="005A1243">
                      <w:rPr>
                        <w:sz w:val="19"/>
                        <w:szCs w:val="19"/>
                      </w:rPr>
                      <w:t xml:space="preserve"> college student leaders</w:t>
                    </w:r>
                    <w:r w:rsidR="005A1243">
                      <w:rPr>
                        <w:sz w:val="19"/>
                        <w:szCs w:val="19"/>
                      </w:rPr>
                      <w:t xml:space="preserve"> </w:t>
                    </w:r>
                  </w:p>
                  <w:p w14:paraId="6973B066" w14:textId="4B07863A" w:rsidR="0083554E" w:rsidRPr="005A1243" w:rsidRDefault="0061680A" w:rsidP="005A1243">
                    <w:pPr>
                      <w:pStyle w:val="ListParagraph"/>
                      <w:ind w:left="0"/>
                      <w:rPr>
                        <w:sz w:val="19"/>
                        <w:szCs w:val="19"/>
                      </w:rPr>
                    </w:pPr>
                    <w:r w:rsidRPr="0061680A">
                      <w:rPr>
                        <w:b/>
                        <w:bCs/>
                        <w:sz w:val="19"/>
                        <w:szCs w:val="19"/>
                      </w:rPr>
                      <w:t>+</w:t>
                    </w:r>
                    <w:r>
                      <w:rPr>
                        <w:sz w:val="19"/>
                        <w:szCs w:val="19"/>
                      </w:rPr>
                      <w:t xml:space="preserve"> </w:t>
                    </w:r>
                    <w:r w:rsidR="005A1243">
                      <w:rPr>
                        <w:sz w:val="19"/>
                        <w:szCs w:val="19"/>
                      </w:rPr>
                      <w:t xml:space="preserve">an additional </w:t>
                    </w:r>
                    <w:r w:rsidR="0083554E" w:rsidRPr="005A1243">
                      <w:rPr>
                        <w:b/>
                        <w:bCs/>
                        <w:sz w:val="19"/>
                        <w:szCs w:val="19"/>
                      </w:rPr>
                      <w:t>500</w:t>
                    </w:r>
                    <w:r w:rsidR="0083554E" w:rsidRPr="005A1243">
                      <w:rPr>
                        <w:sz w:val="19"/>
                        <w:szCs w:val="19"/>
                      </w:rPr>
                      <w:t xml:space="preserve"> remote participants</w:t>
                    </w:r>
                  </w:p>
                </w:txbxContent>
              </v:textbox>
              <w10:wrap anchorx="margin"/>
            </v:shape>
          </w:pict>
        </mc:Fallback>
      </mc:AlternateContent>
    </w:r>
    <w:r w:rsidR="00FE5D1D">
      <w:rPr>
        <w:noProof/>
      </w:rPr>
      <w:drawing>
        <wp:anchor distT="0" distB="0" distL="114300" distR="114300" simplePos="0" relativeHeight="251695104" behindDoc="0" locked="0" layoutInCell="1" allowOverlap="1" wp14:anchorId="66D72168" wp14:editId="73A0D762">
          <wp:simplePos x="0" y="0"/>
          <wp:positionH relativeFrom="column">
            <wp:posOffset>-74295</wp:posOffset>
          </wp:positionH>
          <wp:positionV relativeFrom="paragraph">
            <wp:posOffset>428321</wp:posOffset>
          </wp:positionV>
          <wp:extent cx="4842344" cy="302345"/>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er text APA 2020 SYBUNT Parish Resources living the gospel.png"/>
                  <pic:cNvPicPr/>
                </pic:nvPicPr>
                <pic:blipFill>
                  <a:blip r:embed="rId3">
                    <a:extLst>
                      <a:ext uri="{28A0092B-C50C-407E-A947-70E740481C1C}">
                        <a14:useLocalDpi xmlns:a14="http://schemas.microsoft.com/office/drawing/2010/main" val="0"/>
                      </a:ext>
                    </a:extLst>
                  </a:blip>
                  <a:stretch>
                    <a:fillRect/>
                  </a:stretch>
                </pic:blipFill>
                <pic:spPr>
                  <a:xfrm>
                    <a:off x="0" y="0"/>
                    <a:ext cx="4842344" cy="302345"/>
                  </a:xfrm>
                  <a:prstGeom prst="rect">
                    <a:avLst/>
                  </a:prstGeom>
                </pic:spPr>
              </pic:pic>
            </a:graphicData>
          </a:graphic>
          <wp14:sizeRelH relativeFrom="page">
            <wp14:pctWidth>0</wp14:pctWidth>
          </wp14:sizeRelH>
          <wp14:sizeRelV relativeFrom="page">
            <wp14:pctHeight>0</wp14:pctHeight>
          </wp14:sizeRelV>
        </wp:anchor>
      </w:drawing>
    </w:r>
    <w:r w:rsidR="00FE5D1D">
      <w:rPr>
        <w:noProof/>
      </w:rPr>
      <w:drawing>
        <wp:anchor distT="0" distB="0" distL="114300" distR="114300" simplePos="0" relativeHeight="251696128" behindDoc="0" locked="0" layoutInCell="1" allowOverlap="1" wp14:anchorId="4DC2E7DD" wp14:editId="7C73B166">
          <wp:simplePos x="0" y="0"/>
          <wp:positionH relativeFrom="margin">
            <wp:posOffset>55880</wp:posOffset>
          </wp:positionH>
          <wp:positionV relativeFrom="paragraph">
            <wp:posOffset>24434</wp:posOffset>
          </wp:positionV>
          <wp:extent cx="4579951" cy="572494"/>
          <wp:effectExtent l="0" t="0" r="0" b="0"/>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der text APA 2020 SYBUNT Parish Resources We are salt.png"/>
                  <pic:cNvPicPr/>
                </pic:nvPicPr>
                <pic:blipFill>
                  <a:blip r:embed="rId4">
                    <a:extLst>
                      <a:ext uri="{28A0092B-C50C-407E-A947-70E740481C1C}">
                        <a14:useLocalDpi xmlns:a14="http://schemas.microsoft.com/office/drawing/2010/main" val="0"/>
                      </a:ext>
                    </a:extLst>
                  </a:blip>
                  <a:stretch>
                    <a:fillRect/>
                  </a:stretch>
                </pic:blipFill>
                <pic:spPr>
                  <a:xfrm>
                    <a:off x="0" y="0"/>
                    <a:ext cx="4579951" cy="572494"/>
                  </a:xfrm>
                  <a:prstGeom prst="rect">
                    <a:avLst/>
                  </a:prstGeom>
                </pic:spPr>
              </pic:pic>
            </a:graphicData>
          </a:graphic>
          <wp14:sizeRelH relativeFrom="page">
            <wp14:pctWidth>0</wp14:pctWidth>
          </wp14:sizeRelH>
          <wp14:sizeRelV relativeFrom="page">
            <wp14:pctHeight>0</wp14:pctHeight>
          </wp14:sizeRelV>
        </wp:anchor>
      </w:drawing>
    </w:r>
    <w:r w:rsidR="00FA13B2">
      <w:rPr>
        <w:noProof/>
      </w:rPr>
      <w:drawing>
        <wp:anchor distT="0" distB="0" distL="114300" distR="114300" simplePos="0" relativeHeight="251672576" behindDoc="0" locked="0" layoutInCell="1" allowOverlap="1" wp14:anchorId="1C3B1BBC" wp14:editId="7D699E59">
          <wp:simplePos x="0" y="0"/>
          <wp:positionH relativeFrom="margin">
            <wp:posOffset>123825</wp:posOffset>
          </wp:positionH>
          <wp:positionV relativeFrom="paragraph">
            <wp:posOffset>657860</wp:posOffset>
          </wp:positionV>
          <wp:extent cx="4467225" cy="78613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malayanpinksalt news header 2 blended edge thinner.png"/>
                  <pic:cNvPicPr/>
                </pic:nvPicPr>
                <pic:blipFill rotWithShape="1">
                  <a:blip r:embed="rId5">
                    <a:extLst>
                      <a:ext uri="{28A0092B-C50C-407E-A947-70E740481C1C}">
                        <a14:useLocalDpi xmlns:a14="http://schemas.microsoft.com/office/drawing/2010/main" val="0"/>
                      </a:ext>
                    </a:extLst>
                  </a:blip>
                  <a:srcRect l="1778" t="50997"/>
                  <a:stretch/>
                </pic:blipFill>
                <pic:spPr bwMode="auto">
                  <a:xfrm>
                    <a:off x="0" y="0"/>
                    <a:ext cx="4467225" cy="78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3B2">
      <w:rPr>
        <w:noProof/>
      </w:rPr>
      <w:drawing>
        <wp:anchor distT="0" distB="0" distL="114300" distR="114300" simplePos="0" relativeHeight="251662336" behindDoc="1" locked="0" layoutInCell="1" allowOverlap="1" wp14:anchorId="5719E868" wp14:editId="57ECA5C1">
          <wp:simplePos x="0" y="0"/>
          <wp:positionH relativeFrom="margin">
            <wp:posOffset>123190</wp:posOffset>
          </wp:positionH>
          <wp:positionV relativeFrom="paragraph">
            <wp:posOffset>19685</wp:posOffset>
          </wp:positionV>
          <wp:extent cx="1142365" cy="122872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ople with joined hands as a team (1).jpeg"/>
                  <pic:cNvPicPr/>
                </pic:nvPicPr>
                <pic:blipFill rotWithShape="1">
                  <a:blip r:embed="rId6">
                    <a:extLst>
                      <a:ext uri="{28A0092B-C50C-407E-A947-70E740481C1C}">
                        <a14:useLocalDpi xmlns:a14="http://schemas.microsoft.com/office/drawing/2010/main" val="0"/>
                      </a:ext>
                    </a:extLst>
                  </a:blip>
                  <a:srcRect l="-160" t="-10354" r="91616" b="16421"/>
                  <a:stretch/>
                </pic:blipFill>
                <pic:spPr bwMode="auto">
                  <a:xfrm rot="10800000">
                    <a:off x="0" y="0"/>
                    <a:ext cx="114236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3B2">
      <w:rPr>
        <w:noProof/>
      </w:rPr>
      <w:drawing>
        <wp:anchor distT="0" distB="0" distL="114300" distR="114300" simplePos="0" relativeHeight="251660288" behindDoc="1" locked="0" layoutInCell="1" allowOverlap="1" wp14:anchorId="69617D3A" wp14:editId="2C9FCCD5">
          <wp:simplePos x="0" y="0"/>
          <wp:positionH relativeFrom="margin">
            <wp:posOffset>1219200</wp:posOffset>
          </wp:positionH>
          <wp:positionV relativeFrom="paragraph">
            <wp:posOffset>19685</wp:posOffset>
          </wp:positionV>
          <wp:extent cx="2598420" cy="11569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ople with joined hands as a team (1).jpeg"/>
                  <pic:cNvPicPr/>
                </pic:nvPicPr>
                <pic:blipFill rotWithShape="1">
                  <a:blip r:embed="rId6">
                    <a:extLst>
                      <a:ext uri="{28A0092B-C50C-407E-A947-70E740481C1C}">
                        <a14:useLocalDpi xmlns:a14="http://schemas.microsoft.com/office/drawing/2010/main" val="0"/>
                      </a:ext>
                    </a:extLst>
                  </a:blip>
                  <a:srcRect t="9824" b="7626"/>
                  <a:stretch/>
                </pic:blipFill>
                <pic:spPr bwMode="auto">
                  <a:xfrm>
                    <a:off x="0" y="0"/>
                    <a:ext cx="2598420" cy="11569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3B2">
      <w:rPr>
        <w:noProof/>
      </w:rPr>
      <w:drawing>
        <wp:anchor distT="0" distB="0" distL="114300" distR="114300" simplePos="0" relativeHeight="251657215" behindDoc="1" locked="0" layoutInCell="1" allowOverlap="1" wp14:anchorId="47A94AE9" wp14:editId="0981DA8E">
          <wp:simplePos x="0" y="0"/>
          <wp:positionH relativeFrom="margin">
            <wp:posOffset>3733800</wp:posOffset>
          </wp:positionH>
          <wp:positionV relativeFrom="paragraph">
            <wp:posOffset>19685</wp:posOffset>
          </wp:positionV>
          <wp:extent cx="1524000" cy="1097858"/>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ople with joined hands as a team (1).jpeg"/>
                  <pic:cNvPicPr/>
                </pic:nvPicPr>
                <pic:blipFill rotWithShape="1">
                  <a:blip r:embed="rId6">
                    <a:extLst>
                      <a:ext uri="{28A0092B-C50C-407E-A947-70E740481C1C}">
                        <a14:useLocalDpi xmlns:a14="http://schemas.microsoft.com/office/drawing/2010/main" val="0"/>
                      </a:ext>
                    </a:extLst>
                  </a:blip>
                  <a:srcRect l="95635" t="12619" b="12210"/>
                  <a:stretch/>
                </pic:blipFill>
                <pic:spPr bwMode="auto">
                  <a:xfrm>
                    <a:off x="0" y="0"/>
                    <a:ext cx="1524000" cy="1097858"/>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F383" w14:textId="77777777" w:rsidR="00F665F4" w:rsidRDefault="00F66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041C9"/>
    <w:multiLevelType w:val="hybridMultilevel"/>
    <w:tmpl w:val="FC4FA7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65D54D8"/>
    <w:multiLevelType w:val="hybridMultilevel"/>
    <w:tmpl w:val="1F66D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B2662C"/>
    <w:multiLevelType w:val="hybridMultilevel"/>
    <w:tmpl w:val="C7A82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C22AE8"/>
    <w:multiLevelType w:val="hybridMultilevel"/>
    <w:tmpl w:val="B9D6E68A"/>
    <w:lvl w:ilvl="0" w:tplc="46CC846C">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1A1975"/>
    <w:multiLevelType w:val="hybridMultilevel"/>
    <w:tmpl w:val="ACD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025F7F"/>
    <w:multiLevelType w:val="hybridMultilevel"/>
    <w:tmpl w:val="8834AF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87"/>
  <w:drawingGridVerticalSpacing w:val="187"/>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67"/>
    <w:rsid w:val="00016343"/>
    <w:rsid w:val="0008288E"/>
    <w:rsid w:val="000C1E15"/>
    <w:rsid w:val="0010533B"/>
    <w:rsid w:val="0013312F"/>
    <w:rsid w:val="00186B1E"/>
    <w:rsid w:val="001A1D36"/>
    <w:rsid w:val="001A288F"/>
    <w:rsid w:val="001E7291"/>
    <w:rsid w:val="001F36B5"/>
    <w:rsid w:val="001F3DD6"/>
    <w:rsid w:val="002206AF"/>
    <w:rsid w:val="00251E41"/>
    <w:rsid w:val="002A0505"/>
    <w:rsid w:val="002D351C"/>
    <w:rsid w:val="002E68A2"/>
    <w:rsid w:val="00342728"/>
    <w:rsid w:val="00380681"/>
    <w:rsid w:val="003E5EEC"/>
    <w:rsid w:val="003F2F71"/>
    <w:rsid w:val="003F48DF"/>
    <w:rsid w:val="003F6501"/>
    <w:rsid w:val="0042395D"/>
    <w:rsid w:val="00434B34"/>
    <w:rsid w:val="00435BAB"/>
    <w:rsid w:val="004C3FA0"/>
    <w:rsid w:val="004E7440"/>
    <w:rsid w:val="0053180F"/>
    <w:rsid w:val="005808ED"/>
    <w:rsid w:val="005A1243"/>
    <w:rsid w:val="005B21FD"/>
    <w:rsid w:val="005C11AA"/>
    <w:rsid w:val="005E583F"/>
    <w:rsid w:val="006074A4"/>
    <w:rsid w:val="0061680A"/>
    <w:rsid w:val="006273EA"/>
    <w:rsid w:val="0067264E"/>
    <w:rsid w:val="00693B34"/>
    <w:rsid w:val="006B7875"/>
    <w:rsid w:val="006E6E8F"/>
    <w:rsid w:val="0076429B"/>
    <w:rsid w:val="0079306A"/>
    <w:rsid w:val="007942B5"/>
    <w:rsid w:val="007B3136"/>
    <w:rsid w:val="007B3BB7"/>
    <w:rsid w:val="007E7C1A"/>
    <w:rsid w:val="007F3645"/>
    <w:rsid w:val="00814834"/>
    <w:rsid w:val="008242FD"/>
    <w:rsid w:val="008256A0"/>
    <w:rsid w:val="0083554E"/>
    <w:rsid w:val="00844CC6"/>
    <w:rsid w:val="00863717"/>
    <w:rsid w:val="00886C87"/>
    <w:rsid w:val="008A5E86"/>
    <w:rsid w:val="008E1B0D"/>
    <w:rsid w:val="008F44BA"/>
    <w:rsid w:val="00907362"/>
    <w:rsid w:val="009166CE"/>
    <w:rsid w:val="009265F6"/>
    <w:rsid w:val="00964CA6"/>
    <w:rsid w:val="00976A14"/>
    <w:rsid w:val="00996DF3"/>
    <w:rsid w:val="009B0743"/>
    <w:rsid w:val="009B3A80"/>
    <w:rsid w:val="009E7187"/>
    <w:rsid w:val="00A2143B"/>
    <w:rsid w:val="00A349D9"/>
    <w:rsid w:val="00A464FB"/>
    <w:rsid w:val="00A47763"/>
    <w:rsid w:val="00A56B53"/>
    <w:rsid w:val="00A81AD8"/>
    <w:rsid w:val="00AB3EDC"/>
    <w:rsid w:val="00AC5B75"/>
    <w:rsid w:val="00B0767A"/>
    <w:rsid w:val="00B11581"/>
    <w:rsid w:val="00B14287"/>
    <w:rsid w:val="00B82067"/>
    <w:rsid w:val="00B964D0"/>
    <w:rsid w:val="00BA3853"/>
    <w:rsid w:val="00BA41DA"/>
    <w:rsid w:val="00BD0FDE"/>
    <w:rsid w:val="00BE2F59"/>
    <w:rsid w:val="00BE7408"/>
    <w:rsid w:val="00C11B86"/>
    <w:rsid w:val="00C52B31"/>
    <w:rsid w:val="00C823C0"/>
    <w:rsid w:val="00CC3ABC"/>
    <w:rsid w:val="00CF6E04"/>
    <w:rsid w:val="00D6037B"/>
    <w:rsid w:val="00D94662"/>
    <w:rsid w:val="00D95CBC"/>
    <w:rsid w:val="00E142A1"/>
    <w:rsid w:val="00E24664"/>
    <w:rsid w:val="00F132CB"/>
    <w:rsid w:val="00F50959"/>
    <w:rsid w:val="00F63706"/>
    <w:rsid w:val="00F665F4"/>
    <w:rsid w:val="00F81190"/>
    <w:rsid w:val="00F939C2"/>
    <w:rsid w:val="00FA13B2"/>
    <w:rsid w:val="00FB4EE3"/>
    <w:rsid w:val="00FE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C3C87FF"/>
  <w15:docId w15:val="{C4323F66-B6A4-4B89-8A7F-DED6A1E0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6B5"/>
    <w:rPr>
      <w:rFonts w:ascii="Tahoma" w:hAnsi="Tahoma" w:cs="Tahoma"/>
      <w:sz w:val="16"/>
      <w:szCs w:val="16"/>
    </w:rPr>
  </w:style>
  <w:style w:type="character" w:customStyle="1" w:styleId="BalloonTextChar">
    <w:name w:val="Balloon Text Char"/>
    <w:basedOn w:val="DefaultParagraphFont"/>
    <w:link w:val="BalloonText"/>
    <w:uiPriority w:val="99"/>
    <w:semiHidden/>
    <w:rsid w:val="001F36B5"/>
    <w:rPr>
      <w:rFonts w:ascii="Tahoma" w:hAnsi="Tahoma" w:cs="Tahoma"/>
      <w:sz w:val="16"/>
      <w:szCs w:val="16"/>
    </w:rPr>
  </w:style>
  <w:style w:type="paragraph" w:styleId="Header">
    <w:name w:val="header"/>
    <w:basedOn w:val="Normal"/>
    <w:link w:val="HeaderChar"/>
    <w:uiPriority w:val="99"/>
    <w:unhideWhenUsed/>
    <w:rsid w:val="001F36B5"/>
    <w:pPr>
      <w:tabs>
        <w:tab w:val="center" w:pos="4680"/>
        <w:tab w:val="right" w:pos="9360"/>
      </w:tabs>
    </w:pPr>
  </w:style>
  <w:style w:type="character" w:customStyle="1" w:styleId="HeaderChar">
    <w:name w:val="Header Char"/>
    <w:basedOn w:val="DefaultParagraphFont"/>
    <w:link w:val="Header"/>
    <w:uiPriority w:val="99"/>
    <w:rsid w:val="001F36B5"/>
  </w:style>
  <w:style w:type="paragraph" w:styleId="Footer">
    <w:name w:val="footer"/>
    <w:basedOn w:val="Normal"/>
    <w:link w:val="FooterChar"/>
    <w:uiPriority w:val="99"/>
    <w:unhideWhenUsed/>
    <w:rsid w:val="001F36B5"/>
    <w:pPr>
      <w:tabs>
        <w:tab w:val="center" w:pos="4680"/>
        <w:tab w:val="right" w:pos="9360"/>
      </w:tabs>
    </w:pPr>
  </w:style>
  <w:style w:type="character" w:customStyle="1" w:styleId="FooterChar">
    <w:name w:val="Footer Char"/>
    <w:basedOn w:val="DefaultParagraphFont"/>
    <w:link w:val="Footer"/>
    <w:uiPriority w:val="99"/>
    <w:rsid w:val="001F36B5"/>
  </w:style>
  <w:style w:type="paragraph" w:customStyle="1" w:styleId="Default">
    <w:name w:val="Default"/>
    <w:rsid w:val="00D94662"/>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C11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11B86"/>
    <w:rPr>
      <w:strike w:val="0"/>
      <w:dstrike w:val="0"/>
      <w:color w:val="00635D"/>
      <w:u w:val="none"/>
      <w:effect w:val="none"/>
    </w:rPr>
  </w:style>
  <w:style w:type="paragraph" w:styleId="ListParagraph">
    <w:name w:val="List Paragraph"/>
    <w:basedOn w:val="Normal"/>
    <w:uiPriority w:val="34"/>
    <w:qFormat/>
    <w:rsid w:val="00133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sp.org/2020ministryupdat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dosp.org/2020ministryupdat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Meegan Wright</dc:creator>
  <cp:lastModifiedBy>Michelle N. Mesiano</cp:lastModifiedBy>
  <cp:revision>6</cp:revision>
  <cp:lastPrinted>2019-12-16T14:43:00Z</cp:lastPrinted>
  <dcterms:created xsi:type="dcterms:W3CDTF">2020-09-23T20:23:00Z</dcterms:created>
  <dcterms:modified xsi:type="dcterms:W3CDTF">2020-09-29T21:39:00Z</dcterms:modified>
</cp:coreProperties>
</file>