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6FA88" w14:textId="731AAC28" w:rsidR="0038235A" w:rsidRPr="003F2C16" w:rsidRDefault="003F2C16" w:rsidP="003F2C16">
      <w:pPr>
        <w:pBdr>
          <w:top w:val="single" w:sz="4" w:space="1" w:color="auto"/>
          <w:bottom w:val="single" w:sz="4" w:space="1" w:color="auto"/>
        </w:pBdr>
        <w:shd w:val="clear" w:color="auto" w:fill="FFE599" w:themeFill="accent4" w:themeFillTint="66"/>
        <w:rPr>
          <w:b/>
          <w:bCs/>
          <w:color w:val="663300"/>
          <w:sz w:val="22"/>
          <w:szCs w:val="22"/>
        </w:rPr>
      </w:pPr>
      <w:bookmarkStart w:id="0" w:name="_GoBack"/>
      <w:bookmarkEnd w:id="0"/>
      <w:r w:rsidRPr="003F2C16">
        <w:rPr>
          <w:b/>
          <w:bCs/>
          <w:color w:val="663300"/>
          <w:sz w:val="22"/>
          <w:szCs w:val="22"/>
        </w:rPr>
        <w:t>World Mission Sunday</w:t>
      </w:r>
    </w:p>
    <w:p w14:paraId="1EB385F3" w14:textId="323877A4" w:rsidR="00935521" w:rsidRPr="00315B04" w:rsidRDefault="00315B04" w:rsidP="00935521">
      <w:pPr>
        <w:rPr>
          <w:sz w:val="20"/>
        </w:rPr>
      </w:pPr>
      <w:r>
        <w:rPr>
          <w:sz w:val="20"/>
        </w:rPr>
        <w:t>October 17-18 is</w:t>
      </w:r>
      <w:r w:rsidR="00935521" w:rsidRPr="00315B04">
        <w:rPr>
          <w:sz w:val="20"/>
        </w:rPr>
        <w:t xml:space="preserve"> World Mission </w:t>
      </w:r>
      <w:r>
        <w:rPr>
          <w:sz w:val="20"/>
        </w:rPr>
        <w:t>Sunday</w:t>
      </w:r>
      <w:r w:rsidR="00935521" w:rsidRPr="00315B04">
        <w:rPr>
          <w:sz w:val="20"/>
        </w:rPr>
        <w:t xml:space="preserve"> and the poor and vulnerable are more in need than ever before.</w:t>
      </w:r>
      <w:r w:rsidR="004007AF" w:rsidRPr="00315B04">
        <w:rPr>
          <w:sz w:val="20"/>
        </w:rPr>
        <w:t xml:space="preserve"> </w:t>
      </w:r>
      <w:r w:rsidR="00935521" w:rsidRPr="00315B04">
        <w:rPr>
          <w:sz w:val="20"/>
        </w:rPr>
        <w:t xml:space="preserve">With both the pandemic and natural disasters hitting hard in 2020, the entire world is struggling. This is your opportunity to generously give to those in desperate need of food, shelter, medical care, and hope! </w:t>
      </w:r>
      <w:r>
        <w:rPr>
          <w:sz w:val="20"/>
        </w:rPr>
        <w:t>Please</w:t>
      </w:r>
      <w:r w:rsidR="00935521" w:rsidRPr="00315B04">
        <w:rPr>
          <w:sz w:val="20"/>
        </w:rPr>
        <w:t xml:space="preserve"> answer the call to give a life-changing gift to others</w:t>
      </w:r>
      <w:r>
        <w:rPr>
          <w:sz w:val="20"/>
        </w:rPr>
        <w:t xml:space="preserve"> on World Mission Sunday, October 17-18, 2020.</w:t>
      </w:r>
      <w:r w:rsidR="00841FA4">
        <w:rPr>
          <w:sz w:val="20"/>
        </w:rPr>
        <w:t xml:space="preserve"> Thank you and God bless you!</w:t>
      </w:r>
    </w:p>
    <w:p w14:paraId="453D96E7" w14:textId="77777777" w:rsidR="00935521" w:rsidRPr="00315B04" w:rsidRDefault="00935521">
      <w:pPr>
        <w:rPr>
          <w:sz w:val="20"/>
        </w:rPr>
      </w:pPr>
    </w:p>
    <w:p w14:paraId="3126CC29" w14:textId="3A8D8481" w:rsidR="00935521" w:rsidRPr="00315B04" w:rsidRDefault="00AD349F">
      <w:pPr>
        <w:rPr>
          <w:sz w:val="20"/>
        </w:rPr>
      </w:pPr>
      <w:r>
        <w:rPr>
          <w:b/>
          <w:bCs/>
          <w:color w:val="663300"/>
          <w:sz w:val="22"/>
          <w:szCs w:val="22"/>
        </w:rPr>
        <w:t xml:space="preserve">Below Are </w:t>
      </w:r>
      <w:r w:rsidR="004007AF" w:rsidRPr="003F2C16">
        <w:rPr>
          <w:b/>
          <w:bCs/>
          <w:color w:val="663300"/>
          <w:sz w:val="22"/>
          <w:szCs w:val="22"/>
        </w:rPr>
        <w:t>Sample Parish Bulletin Announcements</w:t>
      </w:r>
      <w:r w:rsidR="00B37325" w:rsidRPr="003F2C16">
        <w:rPr>
          <w:sz w:val="20"/>
        </w:rPr>
        <w:t xml:space="preserve"> </w:t>
      </w:r>
      <w:r w:rsidR="00B37325">
        <w:rPr>
          <w:sz w:val="20"/>
        </w:rPr>
        <w:t xml:space="preserve">for </w:t>
      </w:r>
      <w:r w:rsidR="00935521" w:rsidRPr="00315B04">
        <w:rPr>
          <w:sz w:val="20"/>
        </w:rPr>
        <w:t xml:space="preserve">the </w:t>
      </w:r>
      <w:r w:rsidR="00B37325">
        <w:rPr>
          <w:sz w:val="20"/>
        </w:rPr>
        <w:t>w</w:t>
      </w:r>
      <w:r w:rsidR="00935521" w:rsidRPr="00315B04">
        <w:rPr>
          <w:sz w:val="20"/>
        </w:rPr>
        <w:t xml:space="preserve">eek </w:t>
      </w:r>
      <w:r w:rsidR="00B37325">
        <w:rPr>
          <w:sz w:val="20"/>
        </w:rPr>
        <w:t>b</w:t>
      </w:r>
      <w:r w:rsidR="00935521" w:rsidRPr="00315B04">
        <w:rPr>
          <w:sz w:val="20"/>
        </w:rPr>
        <w:t>efore</w:t>
      </w:r>
      <w:r w:rsidR="00B37325">
        <w:rPr>
          <w:sz w:val="20"/>
        </w:rPr>
        <w:t xml:space="preserve">, </w:t>
      </w:r>
      <w:r w:rsidR="00935521" w:rsidRPr="00315B04">
        <w:rPr>
          <w:sz w:val="20"/>
        </w:rPr>
        <w:t xml:space="preserve">the </w:t>
      </w:r>
      <w:r w:rsidR="00B37325">
        <w:rPr>
          <w:sz w:val="20"/>
        </w:rPr>
        <w:t>w</w:t>
      </w:r>
      <w:r w:rsidR="00935521" w:rsidRPr="00315B04">
        <w:rPr>
          <w:sz w:val="20"/>
        </w:rPr>
        <w:t>eek of</w:t>
      </w:r>
      <w:r w:rsidR="00B37325">
        <w:rPr>
          <w:sz w:val="20"/>
        </w:rPr>
        <w:t xml:space="preserve">, and </w:t>
      </w:r>
      <w:r w:rsidR="00935521" w:rsidRPr="00315B04">
        <w:rPr>
          <w:sz w:val="20"/>
        </w:rPr>
        <w:t xml:space="preserve">the </w:t>
      </w:r>
      <w:r w:rsidR="00B37325">
        <w:rPr>
          <w:sz w:val="20"/>
        </w:rPr>
        <w:t>w</w:t>
      </w:r>
      <w:r w:rsidR="00935521" w:rsidRPr="00315B04">
        <w:rPr>
          <w:sz w:val="20"/>
        </w:rPr>
        <w:t xml:space="preserve">eek </w:t>
      </w:r>
      <w:r w:rsidR="00B37325">
        <w:rPr>
          <w:sz w:val="20"/>
        </w:rPr>
        <w:t>a</w:t>
      </w:r>
      <w:r w:rsidR="00935521" w:rsidRPr="00315B04">
        <w:rPr>
          <w:sz w:val="20"/>
        </w:rPr>
        <w:t>fter</w:t>
      </w:r>
      <w:r w:rsidR="00B37325">
        <w:rPr>
          <w:sz w:val="20"/>
        </w:rPr>
        <w:t xml:space="preserve">. </w:t>
      </w:r>
      <w:r w:rsidR="003F2C16">
        <w:rPr>
          <w:sz w:val="20"/>
        </w:rPr>
        <w:t>Feel free to use</w:t>
      </w:r>
      <w:r w:rsidR="00EC704F">
        <w:rPr>
          <w:sz w:val="20"/>
        </w:rPr>
        <w:t xml:space="preserve"> your own </w:t>
      </w:r>
      <w:r w:rsidR="003F2C16">
        <w:rPr>
          <w:sz w:val="20"/>
        </w:rPr>
        <w:t xml:space="preserve">preferred </w:t>
      </w:r>
      <w:r>
        <w:rPr>
          <w:sz w:val="20"/>
        </w:rPr>
        <w:t xml:space="preserve">style, </w:t>
      </w:r>
      <w:r w:rsidR="003F2C16">
        <w:rPr>
          <w:sz w:val="20"/>
        </w:rPr>
        <w:t>fonts</w:t>
      </w:r>
      <w:r>
        <w:rPr>
          <w:sz w:val="20"/>
        </w:rPr>
        <w:t>,</w:t>
      </w:r>
      <w:r w:rsidR="003F2C16">
        <w:rPr>
          <w:sz w:val="20"/>
        </w:rPr>
        <w:t xml:space="preserve"> and </w:t>
      </w:r>
      <w:r w:rsidR="00EC704F">
        <w:rPr>
          <w:sz w:val="20"/>
        </w:rPr>
        <w:t xml:space="preserve">colors. </w:t>
      </w:r>
      <w:r w:rsidR="00935521" w:rsidRPr="00315B04">
        <w:rPr>
          <w:sz w:val="20"/>
        </w:rPr>
        <w:t>These</w:t>
      </w:r>
      <w:r w:rsidR="003F2C16">
        <w:rPr>
          <w:sz w:val="20"/>
        </w:rPr>
        <w:t xml:space="preserve"> announcements, and </w:t>
      </w:r>
      <w:r>
        <w:rPr>
          <w:sz w:val="20"/>
        </w:rPr>
        <w:t>additional materials</w:t>
      </w:r>
      <w:r w:rsidR="003F2C16">
        <w:rPr>
          <w:sz w:val="20"/>
        </w:rPr>
        <w:t>,</w:t>
      </w:r>
      <w:r w:rsidR="00935521" w:rsidRPr="00315B04">
        <w:rPr>
          <w:sz w:val="20"/>
        </w:rPr>
        <w:t xml:space="preserve"> are located on the </w:t>
      </w:r>
      <w:r w:rsidR="003F2C16">
        <w:rPr>
          <w:sz w:val="20"/>
        </w:rPr>
        <w:t xml:space="preserve">2020 </w:t>
      </w:r>
      <w:r w:rsidR="00935521" w:rsidRPr="00315B04">
        <w:rPr>
          <w:sz w:val="20"/>
        </w:rPr>
        <w:t>W</w:t>
      </w:r>
      <w:r w:rsidR="00EC704F">
        <w:rPr>
          <w:sz w:val="20"/>
        </w:rPr>
        <w:t>MS</w:t>
      </w:r>
      <w:r w:rsidR="00935521" w:rsidRPr="00315B04">
        <w:rPr>
          <w:sz w:val="20"/>
        </w:rPr>
        <w:t xml:space="preserve"> Resource Page</w:t>
      </w:r>
      <w:r>
        <w:rPr>
          <w:sz w:val="20"/>
        </w:rPr>
        <w:t xml:space="preserve">, </w:t>
      </w:r>
      <w:hyperlink r:id="rId9" w:history="1">
        <w:r w:rsidR="00935521" w:rsidRPr="003F2C16">
          <w:rPr>
            <w:rStyle w:val="Hyperlink"/>
            <w:color w:val="0000FF"/>
            <w:sz w:val="20"/>
          </w:rPr>
          <w:t>click here.</w:t>
        </w:r>
      </w:hyperlink>
    </w:p>
    <w:p w14:paraId="6C778062" w14:textId="3F85276A" w:rsidR="00935521" w:rsidRPr="00315B04" w:rsidRDefault="00935521">
      <w:pPr>
        <w:rPr>
          <w:sz w:val="20"/>
        </w:rPr>
      </w:pPr>
    </w:p>
    <w:p w14:paraId="5BC284FA" w14:textId="77777777" w:rsidR="00315B04" w:rsidRPr="00B37325" w:rsidRDefault="00935521" w:rsidP="00EC704F">
      <w:pPr>
        <w:pBdr>
          <w:top w:val="single" w:sz="4" w:space="1" w:color="auto"/>
          <w:bottom w:val="single" w:sz="4" w:space="1" w:color="auto"/>
        </w:pBdr>
        <w:shd w:val="clear" w:color="auto" w:fill="FFE599" w:themeFill="accent4" w:themeFillTint="66"/>
        <w:rPr>
          <w:b/>
          <w:bCs/>
          <w:color w:val="663300"/>
          <w:sz w:val="22"/>
          <w:szCs w:val="22"/>
        </w:rPr>
      </w:pPr>
      <w:r w:rsidRPr="00EC704F">
        <w:rPr>
          <w:b/>
          <w:bCs/>
          <w:color w:val="663300"/>
          <w:sz w:val="22"/>
          <w:szCs w:val="22"/>
        </w:rPr>
        <w:t>The Week Before World Mission Sunday</w:t>
      </w:r>
      <w:r w:rsidR="00315B04" w:rsidRPr="00EC704F">
        <w:rPr>
          <w:b/>
          <w:bCs/>
          <w:color w:val="663300"/>
          <w:sz w:val="22"/>
          <w:szCs w:val="22"/>
        </w:rPr>
        <w:t>, October 10-11, 2020</w:t>
      </w:r>
    </w:p>
    <w:p w14:paraId="2193CAA9" w14:textId="622121A7" w:rsidR="00935521" w:rsidRPr="00315B04" w:rsidRDefault="00935521" w:rsidP="00935521">
      <w:pPr>
        <w:rPr>
          <w:sz w:val="20"/>
        </w:rPr>
      </w:pPr>
      <w:r w:rsidRPr="003F2C16">
        <w:rPr>
          <w:b/>
          <w:bCs/>
          <w:color w:val="FF9900"/>
          <w:sz w:val="20"/>
        </w:rPr>
        <w:t>World Mission Sunday is Next Week!</w:t>
      </w:r>
      <w:r w:rsidRPr="003F2C16">
        <w:rPr>
          <w:color w:val="BF8F00" w:themeColor="accent4" w:themeShade="BF"/>
          <w:sz w:val="20"/>
        </w:rPr>
        <w:t xml:space="preserve"> </w:t>
      </w:r>
      <w:r w:rsidRPr="00315B04">
        <w:rPr>
          <w:sz w:val="20"/>
        </w:rPr>
        <w:t>We are called through our Baptism to be part of the Church’s missionary efforts, through prayer, self-sacrifice, and support of the Mission Church through material aid.</w:t>
      </w:r>
      <w:r w:rsidR="00B37325">
        <w:rPr>
          <w:sz w:val="20"/>
        </w:rPr>
        <w:t xml:space="preserve"> </w:t>
      </w:r>
      <w:r w:rsidRPr="00315B04">
        <w:rPr>
          <w:sz w:val="20"/>
        </w:rPr>
        <w:t>This year, Pope Francis asks us to respond to that call, saying, “</w:t>
      </w:r>
      <w:r w:rsidRPr="00B37325">
        <w:rPr>
          <w:i/>
          <w:iCs/>
          <w:sz w:val="20"/>
        </w:rPr>
        <w:t>Here I Am, Send Me</w:t>
      </w:r>
      <w:r w:rsidRPr="00315B04">
        <w:rPr>
          <w:sz w:val="20"/>
        </w:rPr>
        <w:t>!” To “</w:t>
      </w:r>
      <w:r w:rsidRPr="00B37325">
        <w:rPr>
          <w:i/>
          <w:iCs/>
          <w:sz w:val="20"/>
        </w:rPr>
        <w:t>send</w:t>
      </w:r>
      <w:r w:rsidRPr="00315B04">
        <w:rPr>
          <w:sz w:val="20"/>
        </w:rPr>
        <w:t xml:space="preserve">” </w:t>
      </w:r>
      <w:proofErr w:type="gramStart"/>
      <w:r w:rsidRPr="00315B04">
        <w:rPr>
          <w:sz w:val="20"/>
        </w:rPr>
        <w:t>ourselves</w:t>
      </w:r>
      <w:proofErr w:type="gramEnd"/>
      <w:r w:rsidRPr="00315B04">
        <w:rPr>
          <w:sz w:val="20"/>
        </w:rPr>
        <w:t>, we can:</w:t>
      </w:r>
    </w:p>
    <w:p w14:paraId="3DD27083" w14:textId="6AF681AB" w:rsidR="00935521" w:rsidRPr="00315B04" w:rsidRDefault="00935521" w:rsidP="00935521">
      <w:pPr>
        <w:rPr>
          <w:sz w:val="20"/>
        </w:rPr>
      </w:pPr>
    </w:p>
    <w:p w14:paraId="4D33377E" w14:textId="77777777" w:rsidR="00935521" w:rsidRPr="00315B04" w:rsidRDefault="00935521" w:rsidP="004007AF">
      <w:pPr>
        <w:pStyle w:val="ListParagraph"/>
        <w:numPr>
          <w:ilvl w:val="0"/>
          <w:numId w:val="1"/>
        </w:numPr>
        <w:rPr>
          <w:sz w:val="20"/>
        </w:rPr>
      </w:pPr>
      <w:r w:rsidRPr="00315B04">
        <w:rPr>
          <w:sz w:val="20"/>
        </w:rPr>
        <w:t xml:space="preserve">PRAY for the Church’s worldwide missionary work </w:t>
      </w:r>
    </w:p>
    <w:p w14:paraId="40E4B7D0" w14:textId="2A070924" w:rsidR="00935521" w:rsidRPr="00315B04" w:rsidRDefault="00935521" w:rsidP="00935521">
      <w:pPr>
        <w:rPr>
          <w:sz w:val="20"/>
        </w:rPr>
      </w:pPr>
    </w:p>
    <w:p w14:paraId="216C74A4" w14:textId="77777777" w:rsidR="00935521" w:rsidRPr="00315B04" w:rsidRDefault="00935521" w:rsidP="004007AF">
      <w:pPr>
        <w:pStyle w:val="ListParagraph"/>
        <w:numPr>
          <w:ilvl w:val="0"/>
          <w:numId w:val="1"/>
        </w:numPr>
        <w:rPr>
          <w:sz w:val="20"/>
        </w:rPr>
      </w:pPr>
      <w:r w:rsidRPr="00315B04">
        <w:rPr>
          <w:sz w:val="20"/>
        </w:rPr>
        <w:t xml:space="preserve">OFFER financial HELP and CHARITY through the collection for the Society for the Propagation of the Faith for vulnerable communities throughout Asia, Africa, Latin America and the Pacific Islands. </w:t>
      </w:r>
    </w:p>
    <w:p w14:paraId="58C37565" w14:textId="4D78FD39" w:rsidR="00935521" w:rsidRPr="00315B04" w:rsidRDefault="00935521" w:rsidP="00935521">
      <w:pPr>
        <w:rPr>
          <w:sz w:val="20"/>
        </w:rPr>
      </w:pPr>
    </w:p>
    <w:p w14:paraId="2699F155" w14:textId="3DFDC615" w:rsidR="004007AF" w:rsidRPr="00B37325" w:rsidRDefault="00935521" w:rsidP="00EC704F">
      <w:pPr>
        <w:pBdr>
          <w:top w:val="single" w:sz="4" w:space="1" w:color="auto"/>
          <w:bottom w:val="single" w:sz="4" w:space="1" w:color="auto"/>
        </w:pBdr>
        <w:shd w:val="clear" w:color="auto" w:fill="FFE599" w:themeFill="accent4" w:themeFillTint="66"/>
        <w:rPr>
          <w:b/>
          <w:bCs/>
          <w:color w:val="663300"/>
          <w:sz w:val="22"/>
          <w:szCs w:val="22"/>
        </w:rPr>
      </w:pPr>
      <w:r w:rsidRPr="00B37325">
        <w:rPr>
          <w:b/>
          <w:bCs/>
          <w:color w:val="663300"/>
          <w:sz w:val="22"/>
          <w:szCs w:val="22"/>
        </w:rPr>
        <w:t>For World Mission Sunday</w:t>
      </w:r>
      <w:r w:rsidR="00315B04" w:rsidRPr="00B37325">
        <w:rPr>
          <w:b/>
          <w:bCs/>
          <w:color w:val="663300"/>
          <w:sz w:val="22"/>
          <w:szCs w:val="22"/>
        </w:rPr>
        <w:t>, October 17-18, 2020</w:t>
      </w:r>
    </w:p>
    <w:p w14:paraId="64B405C7" w14:textId="229EC72C" w:rsidR="00935521" w:rsidRPr="00315B04" w:rsidRDefault="00B37325" w:rsidP="00935521">
      <w:pPr>
        <w:rPr>
          <w:sz w:val="20"/>
        </w:rPr>
      </w:pPr>
      <w:r w:rsidRPr="003F2C16">
        <w:rPr>
          <w:b/>
          <w:bCs/>
          <w:i/>
          <w:iCs/>
          <w:color w:val="FF9900"/>
          <w:sz w:val="20"/>
        </w:rPr>
        <w:t>“</w:t>
      </w:r>
      <w:r w:rsidR="00935521" w:rsidRPr="003F2C16">
        <w:rPr>
          <w:b/>
          <w:bCs/>
          <w:i/>
          <w:iCs/>
          <w:color w:val="FF9900"/>
          <w:sz w:val="20"/>
        </w:rPr>
        <w:t>Here I Am, Send Me</w:t>
      </w:r>
      <w:r w:rsidR="00935521" w:rsidRPr="003F2C16">
        <w:rPr>
          <w:b/>
          <w:bCs/>
          <w:color w:val="FF9900"/>
          <w:sz w:val="20"/>
        </w:rPr>
        <w:t>!</w:t>
      </w:r>
      <w:r w:rsidRPr="003F2C16">
        <w:rPr>
          <w:b/>
          <w:bCs/>
          <w:color w:val="FF9900"/>
          <w:sz w:val="20"/>
        </w:rPr>
        <w:t>”</w:t>
      </w:r>
      <w:r w:rsidR="00935521" w:rsidRPr="003F2C16">
        <w:rPr>
          <w:color w:val="FF9900"/>
          <w:sz w:val="20"/>
        </w:rPr>
        <w:t xml:space="preserve"> </w:t>
      </w:r>
      <w:r w:rsidR="00935521" w:rsidRPr="00315B04">
        <w:rPr>
          <w:sz w:val="20"/>
        </w:rPr>
        <w:t>Today, on World Mission Sunday, we respond, “</w:t>
      </w:r>
      <w:r w:rsidR="00935521" w:rsidRPr="00B37325">
        <w:rPr>
          <w:i/>
          <w:iCs/>
          <w:sz w:val="20"/>
        </w:rPr>
        <w:t>Here I Am, Send Me</w:t>
      </w:r>
      <w:r w:rsidR="00935521" w:rsidRPr="00315B04">
        <w:rPr>
          <w:sz w:val="20"/>
        </w:rPr>
        <w:t>,” to our baptismal call to mission, and we offer, at the Eucharistic celebration, our prayers and our generous financial support, through the Society for the Propagation of the Faith, to continue the mission of Jesus. Today we are “</w:t>
      </w:r>
      <w:r w:rsidR="00935521" w:rsidRPr="00B37325">
        <w:rPr>
          <w:i/>
          <w:iCs/>
          <w:sz w:val="20"/>
        </w:rPr>
        <w:t>sent</w:t>
      </w:r>
      <w:r w:rsidR="00935521" w:rsidRPr="00315B04">
        <w:rPr>
          <w:sz w:val="20"/>
        </w:rPr>
        <w:t xml:space="preserve">” out to witness to mission in the world through our prayers and sacrifices for our brothers and sisters around the world. </w:t>
      </w:r>
      <w:r w:rsidR="006F7C1B">
        <w:rPr>
          <w:sz w:val="20"/>
        </w:rPr>
        <w:t xml:space="preserve">Give as you can. If you can give more, please give more. Here is a sample of what our </w:t>
      </w:r>
      <w:r w:rsidR="00DB1417">
        <w:rPr>
          <w:sz w:val="20"/>
        </w:rPr>
        <w:t xml:space="preserve">collective </w:t>
      </w:r>
      <w:r w:rsidR="006F7C1B">
        <w:rPr>
          <w:sz w:val="20"/>
        </w:rPr>
        <w:t>contributions represent:</w:t>
      </w:r>
    </w:p>
    <w:p w14:paraId="694E7EDA" w14:textId="709C31FC" w:rsidR="00935521" w:rsidRPr="00315B04" w:rsidRDefault="00935521" w:rsidP="00935521">
      <w:pPr>
        <w:rPr>
          <w:sz w:val="20"/>
        </w:rPr>
      </w:pPr>
    </w:p>
    <w:p w14:paraId="4F18C166" w14:textId="77777777" w:rsidR="004007AF" w:rsidRPr="00315B04" w:rsidRDefault="00935521" w:rsidP="004007AF">
      <w:pPr>
        <w:pStyle w:val="ListParagraph"/>
        <w:numPr>
          <w:ilvl w:val="0"/>
          <w:numId w:val="2"/>
        </w:numPr>
        <w:rPr>
          <w:sz w:val="20"/>
        </w:rPr>
      </w:pPr>
      <w:r w:rsidRPr="00315B04">
        <w:rPr>
          <w:sz w:val="20"/>
        </w:rPr>
        <w:t>$25 helps support a catechist for a month in remote Latin America</w:t>
      </w:r>
    </w:p>
    <w:p w14:paraId="748018D9" w14:textId="77777777" w:rsidR="004007AF" w:rsidRPr="00315B04" w:rsidRDefault="00935521" w:rsidP="004007AF">
      <w:pPr>
        <w:pStyle w:val="ListParagraph"/>
        <w:numPr>
          <w:ilvl w:val="0"/>
          <w:numId w:val="2"/>
        </w:numPr>
        <w:rPr>
          <w:sz w:val="20"/>
        </w:rPr>
      </w:pPr>
      <w:r w:rsidRPr="00315B04">
        <w:rPr>
          <w:sz w:val="20"/>
        </w:rPr>
        <w:t>$75 provides for the work of religious Sisters caring for orphaned children in Africa</w:t>
      </w:r>
    </w:p>
    <w:p w14:paraId="0365700E" w14:textId="7138415B" w:rsidR="00935521" w:rsidRPr="00315B04" w:rsidRDefault="00935521" w:rsidP="004007AF">
      <w:pPr>
        <w:pStyle w:val="ListParagraph"/>
        <w:numPr>
          <w:ilvl w:val="0"/>
          <w:numId w:val="2"/>
        </w:numPr>
        <w:rPr>
          <w:sz w:val="20"/>
        </w:rPr>
      </w:pPr>
      <w:r w:rsidRPr="00315B04">
        <w:rPr>
          <w:sz w:val="20"/>
        </w:rPr>
        <w:t xml:space="preserve">$100 assists families in sending their children to schools in Asia </w:t>
      </w:r>
    </w:p>
    <w:p w14:paraId="65886A0D" w14:textId="16302E5B" w:rsidR="00935521" w:rsidRPr="00315B04" w:rsidRDefault="00935521" w:rsidP="00935521">
      <w:pPr>
        <w:rPr>
          <w:sz w:val="20"/>
        </w:rPr>
      </w:pPr>
    </w:p>
    <w:p w14:paraId="3D5971EE" w14:textId="39227558" w:rsidR="00935521" w:rsidRPr="00315B04" w:rsidRDefault="00935521" w:rsidP="00935521">
      <w:pPr>
        <w:rPr>
          <w:sz w:val="20"/>
        </w:rPr>
      </w:pPr>
      <w:r w:rsidRPr="00315B04">
        <w:rPr>
          <w:sz w:val="20"/>
        </w:rPr>
        <w:t xml:space="preserve">As always, your prayers are your most treasured gift to the Missions. Your prayers and financial help, offered today, </w:t>
      </w:r>
      <w:r w:rsidRPr="00315B04">
        <w:rPr>
          <w:b/>
          <w:bCs/>
          <w:color w:val="663300"/>
          <w:sz w:val="20"/>
        </w:rPr>
        <w:t>WORLD MISSION SUNDAY</w:t>
      </w:r>
      <w:r w:rsidRPr="00315B04">
        <w:rPr>
          <w:sz w:val="20"/>
        </w:rPr>
        <w:t>, support mission priests, religious Sisters and Brothers, and lay catechists who are Christ’s witnesses to a world so in need of His healing, love, and peace.</w:t>
      </w:r>
    </w:p>
    <w:p w14:paraId="2F36C855" w14:textId="77777777" w:rsidR="00935521" w:rsidRPr="00315B04" w:rsidRDefault="00935521" w:rsidP="00935521">
      <w:pPr>
        <w:rPr>
          <w:sz w:val="20"/>
        </w:rPr>
      </w:pPr>
      <w:r w:rsidRPr="00315B04">
        <w:rPr>
          <w:sz w:val="20"/>
        </w:rPr>
        <w:t xml:space="preserve"> </w:t>
      </w:r>
    </w:p>
    <w:p w14:paraId="6941A63E" w14:textId="77777777" w:rsidR="00315B04" w:rsidRPr="00B37325" w:rsidRDefault="00935521" w:rsidP="00EC704F">
      <w:pPr>
        <w:pBdr>
          <w:top w:val="single" w:sz="4" w:space="1" w:color="auto"/>
          <w:bottom w:val="single" w:sz="4" w:space="1" w:color="auto"/>
        </w:pBdr>
        <w:shd w:val="clear" w:color="auto" w:fill="FFE599" w:themeFill="accent4" w:themeFillTint="66"/>
        <w:rPr>
          <w:b/>
          <w:bCs/>
          <w:color w:val="663300"/>
          <w:sz w:val="22"/>
          <w:szCs w:val="22"/>
        </w:rPr>
      </w:pPr>
      <w:r w:rsidRPr="00B37325">
        <w:rPr>
          <w:b/>
          <w:bCs/>
          <w:color w:val="663300"/>
          <w:sz w:val="22"/>
          <w:szCs w:val="22"/>
        </w:rPr>
        <w:t>For the Week After World Mission Sunday</w:t>
      </w:r>
      <w:r w:rsidR="00315B04" w:rsidRPr="00B37325">
        <w:rPr>
          <w:b/>
          <w:bCs/>
          <w:color w:val="663300"/>
          <w:sz w:val="22"/>
          <w:szCs w:val="22"/>
        </w:rPr>
        <w:t>, October 24-25, 2020</w:t>
      </w:r>
    </w:p>
    <w:p w14:paraId="7245D211" w14:textId="09BDA633" w:rsidR="00935521" w:rsidRPr="00315B04" w:rsidRDefault="00935521" w:rsidP="00935521">
      <w:pPr>
        <w:rPr>
          <w:sz w:val="20"/>
        </w:rPr>
      </w:pPr>
      <w:r w:rsidRPr="003F2C16">
        <w:rPr>
          <w:b/>
          <w:bCs/>
          <w:color w:val="FF9900"/>
          <w:sz w:val="20"/>
        </w:rPr>
        <w:t>Thank</w:t>
      </w:r>
      <w:r w:rsidR="00B37325" w:rsidRPr="003F2C16">
        <w:rPr>
          <w:b/>
          <w:bCs/>
          <w:color w:val="FF9900"/>
          <w:sz w:val="20"/>
        </w:rPr>
        <w:t xml:space="preserve"> you</w:t>
      </w:r>
      <w:r w:rsidRPr="003F2C16">
        <w:rPr>
          <w:b/>
          <w:bCs/>
          <w:color w:val="FF9900"/>
          <w:sz w:val="20"/>
        </w:rPr>
        <w:t xml:space="preserve"> for your participation!</w:t>
      </w:r>
      <w:r w:rsidRPr="003F2C16">
        <w:rPr>
          <w:color w:val="FF9900"/>
          <w:sz w:val="20"/>
        </w:rPr>
        <w:t xml:space="preserve"> </w:t>
      </w:r>
      <w:r w:rsidRPr="00315B04">
        <w:rPr>
          <w:sz w:val="20"/>
        </w:rPr>
        <w:t>Thank you for answering, “</w:t>
      </w:r>
      <w:r w:rsidRPr="00B37325">
        <w:rPr>
          <w:i/>
          <w:iCs/>
          <w:sz w:val="20"/>
        </w:rPr>
        <w:t>Here I Am, Send Me</w:t>
      </w:r>
      <w:r w:rsidRPr="00315B04">
        <w:rPr>
          <w:sz w:val="20"/>
        </w:rPr>
        <w:t xml:space="preserve">” to your baptismal call to witness for mission on World Mission Sunday! </w:t>
      </w:r>
      <w:r w:rsidR="004007AF" w:rsidRPr="00315B04">
        <w:rPr>
          <w:sz w:val="20"/>
        </w:rPr>
        <w:t xml:space="preserve">Our parish’s gift </w:t>
      </w:r>
      <w:r w:rsidRPr="00315B04">
        <w:rPr>
          <w:sz w:val="20"/>
        </w:rPr>
        <w:t xml:space="preserve">to the Society for the Propagation of the Faith for the missionary work of the Church </w:t>
      </w:r>
      <w:r w:rsidR="004007AF" w:rsidRPr="00315B04">
        <w:rPr>
          <w:sz w:val="20"/>
        </w:rPr>
        <w:t xml:space="preserve">was </w:t>
      </w:r>
      <w:r w:rsidRPr="00315B04">
        <w:rPr>
          <w:sz w:val="20"/>
        </w:rPr>
        <w:t xml:space="preserve">a real blessing for the Missions! Please continue to </w:t>
      </w:r>
      <w:r w:rsidR="004007AF" w:rsidRPr="00315B04">
        <w:rPr>
          <w:sz w:val="20"/>
        </w:rPr>
        <w:t>support and pray for the Propagation of the Faith, for</w:t>
      </w:r>
      <w:r w:rsidRPr="00315B04">
        <w:rPr>
          <w:sz w:val="20"/>
        </w:rPr>
        <w:t xml:space="preserve"> missionaries</w:t>
      </w:r>
      <w:r w:rsidR="004007AF" w:rsidRPr="00315B04">
        <w:rPr>
          <w:sz w:val="20"/>
        </w:rPr>
        <w:t>,</w:t>
      </w:r>
      <w:r w:rsidRPr="00315B04">
        <w:rPr>
          <w:sz w:val="20"/>
        </w:rPr>
        <w:t xml:space="preserve"> and for the people to whom they bring the “</w:t>
      </w:r>
      <w:r w:rsidRPr="00B37325">
        <w:rPr>
          <w:i/>
          <w:iCs/>
          <w:sz w:val="20"/>
        </w:rPr>
        <w:t>Good News</w:t>
      </w:r>
      <w:r w:rsidRPr="00315B04">
        <w:rPr>
          <w:sz w:val="20"/>
        </w:rPr>
        <w:t>” of Jesus. May God bless you for your generous missionary spirit!</w:t>
      </w:r>
    </w:p>
    <w:p w14:paraId="2CCD6DF5" w14:textId="638E86CD" w:rsidR="00935521" w:rsidRDefault="006F7C1B">
      <w:pPr>
        <w:rPr>
          <w:sz w:val="20"/>
        </w:rPr>
      </w:pPr>
      <w:r>
        <w:rPr>
          <w:sz w:val="20"/>
        </w:rPr>
        <w:t>together</w:t>
      </w:r>
    </w:p>
    <w:sectPr w:rsidR="00935521" w:rsidSect="00AD349F">
      <w:pgSz w:w="12240" w:h="15840" w:code="1"/>
      <w:pgMar w:top="1152" w:right="1440" w:bottom="1440"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815CE"/>
    <w:multiLevelType w:val="hybridMultilevel"/>
    <w:tmpl w:val="8B441B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FCC56AF"/>
    <w:multiLevelType w:val="hybridMultilevel"/>
    <w:tmpl w:val="97F8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A3"/>
    <w:rsid w:val="001F50AA"/>
    <w:rsid w:val="00315B04"/>
    <w:rsid w:val="0038235A"/>
    <w:rsid w:val="003B7D7C"/>
    <w:rsid w:val="003F2C16"/>
    <w:rsid w:val="004007AF"/>
    <w:rsid w:val="005C7CA3"/>
    <w:rsid w:val="006F7C1B"/>
    <w:rsid w:val="00841FA4"/>
    <w:rsid w:val="00935521"/>
    <w:rsid w:val="00AD349F"/>
    <w:rsid w:val="00B37325"/>
    <w:rsid w:val="00C659DC"/>
    <w:rsid w:val="00DB1417"/>
    <w:rsid w:val="00EC704F"/>
    <w:rsid w:val="00F9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AF9"/>
  <w15:chartTrackingRefBased/>
  <w15:docId w15:val="{0F4A9CB6-C89C-4A74-BFC8-8A6C275D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7AF"/>
    <w:rPr>
      <w:color w:val="0563C1" w:themeColor="hyperlink"/>
      <w:u w:val="single"/>
    </w:rPr>
  </w:style>
  <w:style w:type="character" w:styleId="UnresolvedMention">
    <w:name w:val="Unresolved Mention"/>
    <w:basedOn w:val="DefaultParagraphFont"/>
    <w:uiPriority w:val="99"/>
    <w:semiHidden/>
    <w:unhideWhenUsed/>
    <w:rsid w:val="004007AF"/>
    <w:rPr>
      <w:color w:val="605E5C"/>
      <w:shd w:val="clear" w:color="auto" w:fill="E1DFDD"/>
    </w:rPr>
  </w:style>
  <w:style w:type="character" w:styleId="FollowedHyperlink">
    <w:name w:val="FollowedHyperlink"/>
    <w:basedOn w:val="DefaultParagraphFont"/>
    <w:uiPriority w:val="99"/>
    <w:semiHidden/>
    <w:unhideWhenUsed/>
    <w:rsid w:val="004007AF"/>
    <w:rPr>
      <w:color w:val="954F72" w:themeColor="followedHyperlink"/>
      <w:u w:val="single"/>
    </w:rPr>
  </w:style>
  <w:style w:type="paragraph" w:styleId="ListParagraph">
    <w:name w:val="List Paragraph"/>
    <w:basedOn w:val="Normal"/>
    <w:uiPriority w:val="34"/>
    <w:qFormat/>
    <w:rsid w:val="00400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missio.org/resources.aspx?localizati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7778F136E5442B5439A05A2CFEF03" ma:contentTypeVersion="10" ma:contentTypeDescription="Create a new document." ma:contentTypeScope="" ma:versionID="9c1cf674c1782d15719a493bad89fa77">
  <xsd:schema xmlns:xsd="http://www.w3.org/2001/XMLSchema" xmlns:xs="http://www.w3.org/2001/XMLSchema" xmlns:p="http://schemas.microsoft.com/office/2006/metadata/properties" xmlns:ns3="c4a36dc8-4a8f-4347-92ec-e0ffa5f34c5c" targetNamespace="http://schemas.microsoft.com/office/2006/metadata/properties" ma:root="true" ma:fieldsID="2b0116cf48f454fd215342e9496fd788" ns3:_="">
    <xsd:import namespace="c4a36dc8-4a8f-4347-92ec-e0ffa5f34c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36dc8-4a8f-4347-92ec-e0ffa5f34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71032-40E2-4B19-81A5-68A6DE7D5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36dc8-4a8f-4347-92ec-e0ffa5f34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AF19C-05B4-4FE4-AEB5-E29C040ACA25}">
  <ds:schemaRefs>
    <ds:schemaRef ds:uri="http://schemas.microsoft.com/sharepoint/v3/contenttype/forms"/>
  </ds:schemaRefs>
</ds:datastoreItem>
</file>

<file path=customXml/itemProps3.xml><?xml version="1.0" encoding="utf-8"?>
<ds:datastoreItem xmlns:ds="http://schemas.openxmlformats.org/officeDocument/2006/customXml" ds:itemID="{EF0D7FB4-D664-48D0-9678-D16293CDEC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22226D-070F-49C9-A672-E30A8833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Marhefka</dc:creator>
  <cp:keywords/>
  <dc:description/>
  <cp:lastModifiedBy>Maria Gonzalez</cp:lastModifiedBy>
  <cp:revision>2</cp:revision>
  <cp:lastPrinted>2020-10-01T15:49:00Z</cp:lastPrinted>
  <dcterms:created xsi:type="dcterms:W3CDTF">2020-10-05T15:04:00Z</dcterms:created>
  <dcterms:modified xsi:type="dcterms:W3CDTF">2020-10-05T15:04:00Z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0x010100ACE7778F136E5442B5439A05A2CFEF03</vt:lpwstr>
  </property>
</Properties>
</file>