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02E0" w14:textId="77777777" w:rsidR="006D5C19" w:rsidRPr="0015102D" w:rsidRDefault="006D5C19" w:rsidP="006D5C19">
      <w:pPr>
        <w:spacing w:line="240" w:lineRule="auto"/>
        <w:jc w:val="center"/>
        <w:rPr>
          <w:rFonts w:asciiTheme="minorHAnsi" w:eastAsia="Calibri" w:hAnsiTheme="minorHAnsi" w:cstheme="minorHAnsi"/>
          <w:b/>
          <w:sz w:val="40"/>
          <w:szCs w:val="40"/>
          <w:lang w:val="es-MX"/>
        </w:rPr>
      </w:pPr>
      <w:r w:rsidRPr="0015102D">
        <w:rPr>
          <w:rFonts w:asciiTheme="minorHAnsi" w:eastAsia="Calibri" w:hAnsiTheme="minorHAnsi" w:cstheme="minorHAnsi"/>
          <w:b/>
          <w:sz w:val="40"/>
          <w:szCs w:val="40"/>
          <w:lang w:val="es-MX"/>
        </w:rPr>
        <w:t>PARA EL FIN DE SEMANA DEL 19 AL 20 DE MARZO DE 2022</w:t>
      </w:r>
    </w:p>
    <w:p w14:paraId="4AAC3BB1" w14:textId="77777777" w:rsidR="006D5C19" w:rsidRDefault="006D5C19" w:rsidP="006D5C19">
      <w:pPr>
        <w:spacing w:line="240" w:lineRule="auto"/>
        <w:jc w:val="center"/>
        <w:rPr>
          <w:rFonts w:asciiTheme="minorHAnsi" w:eastAsia="Calibri" w:hAnsiTheme="minorHAnsi" w:cstheme="minorHAnsi"/>
          <w:bCs/>
          <w:lang w:val="es-MX"/>
        </w:rPr>
      </w:pPr>
      <w:r>
        <w:rPr>
          <w:rFonts w:asciiTheme="minorHAnsi" w:eastAsia="Calibri" w:hAnsiTheme="minorHAnsi" w:cstheme="minorHAnsi"/>
          <w:bCs/>
          <w:lang w:val="es-MX"/>
        </w:rPr>
        <w:t>Tercer Domingo de Cuaresma</w:t>
      </w:r>
    </w:p>
    <w:p w14:paraId="4C7AD9EE" w14:textId="77777777" w:rsidR="006D5C19" w:rsidRDefault="006D5C19" w:rsidP="006D5C19">
      <w:pPr>
        <w:spacing w:line="240" w:lineRule="auto"/>
        <w:jc w:val="center"/>
        <w:rPr>
          <w:rFonts w:asciiTheme="minorHAnsi" w:eastAsia="Calibri" w:hAnsiTheme="minorHAnsi" w:cstheme="minorHAnsi"/>
          <w:bCs/>
          <w:lang w:val="es-MX"/>
        </w:rPr>
      </w:pPr>
    </w:p>
    <w:p w14:paraId="20075721" w14:textId="77777777" w:rsidR="006D5C19" w:rsidRPr="006D5C19" w:rsidRDefault="006D5C19" w:rsidP="006D5C19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  <w:lang w:val="es-MX"/>
        </w:rPr>
      </w:pPr>
      <w:r w:rsidRPr="006D5C19">
        <w:rPr>
          <w:rFonts w:asciiTheme="minorHAnsi" w:eastAsia="Calibri" w:hAnsiTheme="minorHAnsi" w:cstheme="minorHAnsi"/>
          <w:b/>
          <w:sz w:val="28"/>
          <w:szCs w:val="28"/>
          <w:lang w:val="es-MX"/>
        </w:rPr>
        <w:t>Evangelio (Leccionario 30)</w:t>
      </w:r>
    </w:p>
    <w:p w14:paraId="54A65465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proofErr w:type="spellStart"/>
      <w:r>
        <w:rPr>
          <w:rFonts w:asciiTheme="minorHAnsi" w:eastAsia="Calibri" w:hAnsiTheme="minorHAnsi" w:cstheme="minorHAnsi"/>
          <w:bCs/>
          <w:lang w:val="es-MX"/>
        </w:rPr>
        <w:t>Lc</w:t>
      </w:r>
      <w:proofErr w:type="spellEnd"/>
      <w:r>
        <w:rPr>
          <w:rFonts w:asciiTheme="minorHAnsi" w:eastAsia="Calibri" w:hAnsiTheme="minorHAnsi" w:cstheme="minorHAnsi"/>
          <w:bCs/>
          <w:lang w:val="es-MX"/>
        </w:rPr>
        <w:t xml:space="preserve"> 13, 1-9</w:t>
      </w:r>
    </w:p>
    <w:p w14:paraId="0C008481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</w:p>
    <w:p w14:paraId="0AE80C3A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En aquel tiempo, algunos hombres fueron a ver a Jesús </w:t>
      </w:r>
    </w:p>
    <w:p w14:paraId="0329CBDD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y le contaron que Pilato había mandado matar a unos galileos, </w:t>
      </w:r>
    </w:p>
    <w:p w14:paraId="757E9900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mientras estaban ofreciendo sus sacrificios. </w:t>
      </w:r>
    </w:p>
    <w:p w14:paraId="14C08C4B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>Jesús les hizo este comentario: “¿Piensan ustedes que aquellos galileos,</w:t>
      </w:r>
    </w:p>
    <w:p w14:paraId="39D2C408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porque les sucedió esto, eran más pecadores que todos los demás galileos? </w:t>
      </w:r>
    </w:p>
    <w:p w14:paraId="65B735E1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Ciertamente que no; y si ustedes no se arrepienten, </w:t>
      </w:r>
    </w:p>
    <w:p w14:paraId="409AE3D0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perecerán de manera semejante. Y aquellos dieciocho que </w:t>
      </w:r>
    </w:p>
    <w:p w14:paraId="11226BB2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murieron aplastados por la torre de Siloé, </w:t>
      </w:r>
    </w:p>
    <w:p w14:paraId="708A49ED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¿piensan acaso que eran más culpables que todos los </w:t>
      </w:r>
    </w:p>
    <w:p w14:paraId="04430722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demás habitantes de Jerusalén? Ciertamente que no; </w:t>
      </w:r>
    </w:p>
    <w:p w14:paraId="1A75448C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>y si ustedes no se arrepienten, perecerán de manera semejante”.</w:t>
      </w:r>
      <w:r w:rsidRPr="00F12C2D">
        <w:rPr>
          <w:rFonts w:asciiTheme="minorHAnsi" w:eastAsia="Calibri" w:hAnsiTheme="minorHAnsi" w:cstheme="minorHAnsi"/>
          <w:bCs/>
          <w:lang w:val="es-MX"/>
        </w:rPr>
        <w:br/>
      </w:r>
      <w:r w:rsidRPr="00F12C2D">
        <w:rPr>
          <w:rFonts w:asciiTheme="minorHAnsi" w:eastAsia="Calibri" w:hAnsiTheme="minorHAnsi" w:cstheme="minorHAnsi"/>
          <w:bCs/>
          <w:lang w:val="es-MX"/>
        </w:rPr>
        <w:br/>
        <w:t xml:space="preserve">Entonces les dijo esta parábola: </w:t>
      </w:r>
    </w:p>
    <w:p w14:paraId="1FD3743F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“Un hombre tenía una higuera plantada en su viñedo; </w:t>
      </w:r>
    </w:p>
    <w:p w14:paraId="0E1F5002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fue a buscar higos y no los encontró. </w:t>
      </w:r>
    </w:p>
    <w:p w14:paraId="624D1C44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Dijo entonces al viñador: ‘Mira, durante tres años seguidos </w:t>
      </w:r>
    </w:p>
    <w:p w14:paraId="434237BE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he venido a buscar higos en esta higuera y no los he encontrado. </w:t>
      </w:r>
    </w:p>
    <w:p w14:paraId="5E614219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Córtala. ¿Para qué ocupa la tierra inútilmente?’ </w:t>
      </w:r>
    </w:p>
    <w:p w14:paraId="54319D43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El viñador le contestó: ‘Señor, déjala todavía este año; </w:t>
      </w:r>
    </w:p>
    <w:p w14:paraId="0E6AE790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bookmarkStart w:id="0" w:name="_Hlk95484116"/>
      <w:r w:rsidRPr="00F12C2D">
        <w:rPr>
          <w:rFonts w:asciiTheme="minorHAnsi" w:eastAsia="Calibri" w:hAnsiTheme="minorHAnsi" w:cstheme="minorHAnsi"/>
          <w:bCs/>
          <w:lang w:val="es-MX"/>
        </w:rPr>
        <w:t xml:space="preserve">voy a aflojar la tierra alrededor y a echarle abono, </w:t>
      </w:r>
    </w:p>
    <w:p w14:paraId="36423915" w14:textId="77777777" w:rsidR="006D5C19" w:rsidRPr="001341E2" w:rsidRDefault="006D5C19" w:rsidP="006D5C19">
      <w:pPr>
        <w:spacing w:line="240" w:lineRule="auto"/>
        <w:rPr>
          <w:rFonts w:asciiTheme="minorHAnsi" w:eastAsia="Calibri" w:hAnsiTheme="minorHAnsi" w:cstheme="minorHAnsi"/>
          <w:bCs/>
          <w:lang w:val="es-MX"/>
        </w:rPr>
      </w:pPr>
      <w:r w:rsidRPr="00F12C2D">
        <w:rPr>
          <w:rFonts w:asciiTheme="minorHAnsi" w:eastAsia="Calibri" w:hAnsiTheme="minorHAnsi" w:cstheme="minorHAnsi"/>
          <w:bCs/>
          <w:lang w:val="es-MX"/>
        </w:rPr>
        <w:t xml:space="preserve">para ver si da fruto. </w:t>
      </w:r>
      <w:bookmarkEnd w:id="0"/>
      <w:r w:rsidRPr="00F12C2D">
        <w:rPr>
          <w:rFonts w:asciiTheme="minorHAnsi" w:eastAsia="Calibri" w:hAnsiTheme="minorHAnsi" w:cstheme="minorHAnsi"/>
          <w:bCs/>
          <w:lang w:val="es-MX"/>
        </w:rPr>
        <w:t>Si no, el año que viene la cortaré</w:t>
      </w:r>
      <w:proofErr w:type="gramStart"/>
      <w:r w:rsidRPr="00F12C2D">
        <w:rPr>
          <w:rFonts w:asciiTheme="minorHAnsi" w:eastAsia="Calibri" w:hAnsiTheme="minorHAnsi" w:cstheme="minorHAnsi"/>
          <w:bCs/>
          <w:lang w:val="es-MX"/>
        </w:rPr>
        <w:t>’</w:t>
      </w:r>
      <w:r>
        <w:rPr>
          <w:rFonts w:asciiTheme="minorHAnsi" w:eastAsia="Calibri" w:hAnsiTheme="minorHAnsi" w:cstheme="minorHAnsi"/>
          <w:bCs/>
          <w:lang w:val="es-MX"/>
        </w:rPr>
        <w:t xml:space="preserve"> </w:t>
      </w:r>
      <w:r w:rsidRPr="00F12C2D">
        <w:rPr>
          <w:rFonts w:asciiTheme="minorHAnsi" w:eastAsia="Calibri" w:hAnsiTheme="minorHAnsi" w:cstheme="minorHAnsi"/>
          <w:bCs/>
          <w:lang w:val="es-MX"/>
        </w:rPr>
        <w:t>”</w:t>
      </w:r>
      <w:proofErr w:type="gramEnd"/>
      <w:r w:rsidRPr="00F12C2D">
        <w:rPr>
          <w:rFonts w:asciiTheme="minorHAnsi" w:eastAsia="Calibri" w:hAnsiTheme="minorHAnsi" w:cstheme="minorHAnsi"/>
          <w:bCs/>
          <w:lang w:val="es-MX"/>
        </w:rPr>
        <w:t>.</w:t>
      </w:r>
    </w:p>
    <w:p w14:paraId="2594B631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</w:p>
    <w:p w14:paraId="51418018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6D5C19">
        <w:rPr>
          <w:rFonts w:asciiTheme="minorHAnsi" w:eastAsia="Calibri" w:hAnsiTheme="minorHAnsi" w:cstheme="minorHAnsi"/>
          <w:b/>
          <w:sz w:val="28"/>
          <w:szCs w:val="28"/>
          <w:lang w:val="es-MX"/>
        </w:rPr>
        <w:t>Intercesión</w:t>
      </w:r>
      <w:r w:rsidRPr="006D5C19">
        <w:rPr>
          <w:rFonts w:asciiTheme="minorHAnsi" w:eastAsia="Calibri" w:hAnsiTheme="minorHAnsi" w:cstheme="minorHAnsi"/>
          <w:b/>
          <w:sz w:val="28"/>
          <w:szCs w:val="28"/>
          <w:lang w:val="es-MX"/>
        </w:rPr>
        <w:br/>
      </w:r>
    </w:p>
    <w:p w14:paraId="551E4E4A" w14:textId="0CA2812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Por nuestra comunidad parroquial, para </w:t>
      </w:r>
      <w:proofErr w:type="gramStart"/>
      <w:r w:rsidRPr="00C4149D">
        <w:rPr>
          <w:rFonts w:asciiTheme="minorHAnsi" w:eastAsia="Calibri" w:hAnsiTheme="minorHAnsi" w:cstheme="minorHAnsi"/>
          <w:lang w:val="es-MX"/>
        </w:rPr>
        <w:t>que</w:t>
      </w:r>
      <w:proofErr w:type="gramEnd"/>
      <w:r>
        <w:rPr>
          <w:rFonts w:asciiTheme="minorHAnsi" w:eastAsia="Calibri" w:hAnsiTheme="minorHAnsi" w:cstheme="minorHAnsi"/>
          <w:lang w:val="es-MX"/>
        </w:rPr>
        <w:t xml:space="preserve"> </w:t>
      </w:r>
      <w:r w:rsidRPr="00C4149D">
        <w:rPr>
          <w:rFonts w:asciiTheme="minorHAnsi" w:eastAsia="Calibri" w:hAnsiTheme="minorHAnsi" w:cstheme="minorHAnsi"/>
          <w:lang w:val="es-MX"/>
        </w:rPr>
        <w:t xml:space="preserve">respondiendo al llamado de una conversión más profunda, busquemos oportunidades concretas para </w:t>
      </w:r>
      <w:r>
        <w:rPr>
          <w:rFonts w:asciiTheme="minorHAnsi" w:eastAsia="Calibri" w:hAnsiTheme="minorHAnsi" w:cstheme="minorHAnsi"/>
          <w:lang w:val="es-MX"/>
        </w:rPr>
        <w:t>dar</w:t>
      </w:r>
      <w:r w:rsidRPr="00C4149D">
        <w:rPr>
          <w:rFonts w:asciiTheme="minorHAnsi" w:eastAsia="Calibri" w:hAnsiTheme="minorHAnsi" w:cstheme="minorHAnsi"/>
          <w:lang w:val="es-MX"/>
        </w:rPr>
        <w:t xml:space="preserve"> buenos frutos.</w:t>
      </w:r>
    </w:p>
    <w:p w14:paraId="06AE5A95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69D5B69B" w14:textId="77777777" w:rsidR="006D5C19" w:rsidRPr="006D5C19" w:rsidRDefault="006D5C19" w:rsidP="006D5C19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  <w:lang w:val="es-MX"/>
        </w:rPr>
      </w:pPr>
      <w:r w:rsidRPr="006D5C19">
        <w:rPr>
          <w:rFonts w:asciiTheme="minorHAnsi" w:eastAsia="Calibri" w:hAnsiTheme="minorHAnsi" w:cstheme="minorHAnsi"/>
          <w:b/>
          <w:sz w:val="28"/>
          <w:szCs w:val="28"/>
          <w:lang w:val="es-MX"/>
        </w:rPr>
        <w:t>Texto para el anuncio del boletín</w:t>
      </w:r>
    </w:p>
    <w:p w14:paraId="0CA3FF35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46CB4627" w14:textId="58DC0B22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En el </w:t>
      </w:r>
      <w:r>
        <w:rPr>
          <w:rFonts w:asciiTheme="minorHAnsi" w:eastAsia="Calibri" w:hAnsiTheme="minorHAnsi" w:cstheme="minorHAnsi"/>
          <w:lang w:val="es-MX"/>
        </w:rPr>
        <w:t>E</w:t>
      </w:r>
      <w:r w:rsidRPr="00C4149D">
        <w:rPr>
          <w:rFonts w:asciiTheme="minorHAnsi" w:eastAsia="Calibri" w:hAnsiTheme="minorHAnsi" w:cstheme="minorHAnsi"/>
          <w:lang w:val="es-MX"/>
        </w:rPr>
        <w:t>vangelio de hoy, Jesús menciona una verdad incómoda sobre nuestra naturaleza humana caída: nos gusta establecer fallas y culpas fuera de nosotros mismos. Jesús corrige esta tendencia que muy a menudo</w:t>
      </w:r>
      <w:r>
        <w:rPr>
          <w:rFonts w:asciiTheme="minorHAnsi" w:eastAsia="Calibri" w:hAnsiTheme="minorHAnsi" w:cstheme="minorHAnsi"/>
          <w:lang w:val="es-MX"/>
        </w:rPr>
        <w:t xml:space="preserve"> </w:t>
      </w:r>
      <w:r w:rsidRPr="00C4149D">
        <w:rPr>
          <w:rFonts w:asciiTheme="minorHAnsi" w:eastAsia="Calibri" w:hAnsiTheme="minorHAnsi" w:cstheme="minorHAnsi"/>
          <w:lang w:val="es-MX"/>
        </w:rPr>
        <w:t xml:space="preserve">es una excusa para ignorar nuestra propia necesidad de conversión, nuestra propia necesidad de </w:t>
      </w:r>
      <w:r>
        <w:rPr>
          <w:rFonts w:asciiTheme="minorHAnsi" w:eastAsia="Calibri" w:hAnsiTheme="minorHAnsi" w:cstheme="minorHAnsi"/>
          <w:lang w:val="es-MX"/>
        </w:rPr>
        <w:t>dar</w:t>
      </w:r>
      <w:r w:rsidRPr="00C4149D">
        <w:rPr>
          <w:rFonts w:asciiTheme="minorHAnsi" w:eastAsia="Calibri" w:hAnsiTheme="minorHAnsi" w:cstheme="minorHAnsi"/>
          <w:lang w:val="es-MX"/>
        </w:rPr>
        <w:t xml:space="preserve"> buenos frutos.</w:t>
      </w:r>
    </w:p>
    <w:p w14:paraId="7F4F2AF1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1B2F6B85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>La Cuaresma es un t</w:t>
      </w:r>
      <w:r>
        <w:rPr>
          <w:rFonts w:asciiTheme="minorHAnsi" w:eastAsia="Calibri" w:hAnsiTheme="minorHAnsi" w:cstheme="minorHAnsi"/>
          <w:lang w:val="es-MX"/>
        </w:rPr>
        <w:t>iempo</w:t>
      </w:r>
      <w:r w:rsidRPr="00C4149D">
        <w:rPr>
          <w:rFonts w:asciiTheme="minorHAnsi" w:eastAsia="Calibri" w:hAnsiTheme="minorHAnsi" w:cstheme="minorHAnsi"/>
          <w:lang w:val="es-MX"/>
        </w:rPr>
        <w:t xml:space="preserve"> dedicad</w:t>
      </w:r>
      <w:r>
        <w:rPr>
          <w:rFonts w:asciiTheme="minorHAnsi" w:eastAsia="Calibri" w:hAnsiTheme="minorHAnsi" w:cstheme="minorHAnsi"/>
          <w:lang w:val="es-MX"/>
        </w:rPr>
        <w:t>o</w:t>
      </w:r>
      <w:r w:rsidRPr="00C4149D">
        <w:rPr>
          <w:rFonts w:asciiTheme="minorHAnsi" w:eastAsia="Calibri" w:hAnsiTheme="minorHAnsi" w:cstheme="minorHAnsi"/>
          <w:lang w:val="es-MX"/>
        </w:rPr>
        <w:t xml:space="preserve"> a superar esta tendencia a </w:t>
      </w:r>
      <w:r>
        <w:rPr>
          <w:rFonts w:asciiTheme="minorHAnsi" w:eastAsia="Calibri" w:hAnsiTheme="minorHAnsi" w:cstheme="minorHAnsi"/>
          <w:lang w:val="es-MX"/>
        </w:rPr>
        <w:t>eludir responsabilidades culpando a otros.</w:t>
      </w:r>
      <w:r w:rsidRPr="00C4149D">
        <w:rPr>
          <w:rFonts w:asciiTheme="minorHAnsi" w:eastAsia="Calibri" w:hAnsiTheme="minorHAnsi" w:cstheme="minorHAnsi"/>
          <w:lang w:val="es-MX"/>
        </w:rPr>
        <w:t xml:space="preserve"> Es un t</w:t>
      </w:r>
      <w:r>
        <w:rPr>
          <w:rFonts w:asciiTheme="minorHAnsi" w:eastAsia="Calibri" w:hAnsiTheme="minorHAnsi" w:cstheme="minorHAnsi"/>
          <w:lang w:val="es-MX"/>
        </w:rPr>
        <w:t>iempo</w:t>
      </w:r>
      <w:r w:rsidRPr="00C4149D">
        <w:rPr>
          <w:rFonts w:asciiTheme="minorHAnsi" w:eastAsia="Calibri" w:hAnsiTheme="minorHAnsi" w:cstheme="minorHAnsi"/>
          <w:lang w:val="es-MX"/>
        </w:rPr>
        <w:t xml:space="preserve"> de autorreflexión, arrepentimiento y crecimiento en nuestra relación con Dios. Nuestras disciplinas y prácticas de Cuaresma nos brindan oportunidades concretas para dejar de centrarnos en los defectos percibidos de los demás y centrarnos en hacer actos concretos de amor y</w:t>
      </w:r>
      <w:r>
        <w:rPr>
          <w:rFonts w:asciiTheme="minorHAnsi" w:eastAsia="Calibri" w:hAnsiTheme="minorHAnsi" w:cstheme="minorHAnsi"/>
          <w:lang w:val="es-MX"/>
        </w:rPr>
        <w:t xml:space="preserve"> dar</w:t>
      </w:r>
      <w:r w:rsidRPr="00C4149D">
        <w:rPr>
          <w:rFonts w:asciiTheme="minorHAnsi" w:eastAsia="Calibri" w:hAnsiTheme="minorHAnsi" w:cstheme="minorHAnsi"/>
          <w:lang w:val="es-MX"/>
        </w:rPr>
        <w:t xml:space="preserve"> buenos frutos.</w:t>
      </w:r>
    </w:p>
    <w:p w14:paraId="053C8C7C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7EE6293D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Una disciplina en la que nos hemos centrado en esta Cuaresma es la práctica de </w:t>
      </w:r>
      <w:r>
        <w:rPr>
          <w:rFonts w:asciiTheme="minorHAnsi" w:eastAsia="Calibri" w:hAnsiTheme="minorHAnsi" w:cstheme="minorHAnsi"/>
          <w:lang w:val="es-MX"/>
        </w:rPr>
        <w:t>dar</w:t>
      </w:r>
      <w:r w:rsidRPr="00C4149D">
        <w:rPr>
          <w:rFonts w:asciiTheme="minorHAnsi" w:eastAsia="Calibri" w:hAnsiTheme="minorHAnsi" w:cstheme="minorHAnsi"/>
          <w:lang w:val="es-MX"/>
        </w:rPr>
        <w:t xml:space="preserve"> limosna. </w:t>
      </w:r>
      <w:r>
        <w:rPr>
          <w:rFonts w:asciiTheme="minorHAnsi" w:eastAsia="Calibri" w:hAnsiTheme="minorHAnsi" w:cstheme="minorHAnsi"/>
          <w:lang w:val="es-MX"/>
        </w:rPr>
        <w:t>Nuestro d</w:t>
      </w:r>
      <w:r w:rsidRPr="00C4149D">
        <w:rPr>
          <w:rFonts w:asciiTheme="minorHAnsi" w:eastAsia="Calibri" w:hAnsiTheme="minorHAnsi" w:cstheme="minorHAnsi"/>
          <w:lang w:val="es-MX"/>
        </w:rPr>
        <w:t>esaf</w:t>
      </w:r>
      <w:r>
        <w:rPr>
          <w:rFonts w:asciiTheme="minorHAnsi" w:eastAsia="Calibri" w:hAnsiTheme="minorHAnsi" w:cstheme="minorHAnsi"/>
          <w:lang w:val="es-MX"/>
        </w:rPr>
        <w:t xml:space="preserve">ío </w:t>
      </w:r>
      <w:r w:rsidRPr="00C4149D">
        <w:rPr>
          <w:rFonts w:asciiTheme="minorHAnsi" w:eastAsia="Calibri" w:hAnsiTheme="minorHAnsi" w:cstheme="minorHAnsi"/>
          <w:lang w:val="es-MX"/>
        </w:rPr>
        <w:t>para dar a los demás no nos permite señalar</w:t>
      </w:r>
      <w:r>
        <w:rPr>
          <w:rFonts w:asciiTheme="minorHAnsi" w:eastAsia="Calibri" w:hAnsiTheme="minorHAnsi" w:cstheme="minorHAnsi"/>
          <w:lang w:val="es-MX"/>
        </w:rPr>
        <w:t>los</w:t>
      </w:r>
      <w:r w:rsidRPr="00C4149D">
        <w:rPr>
          <w:rFonts w:asciiTheme="minorHAnsi" w:eastAsia="Calibri" w:hAnsiTheme="minorHAnsi" w:cstheme="minorHAnsi"/>
          <w:lang w:val="es-MX"/>
        </w:rPr>
        <w:t xml:space="preserve"> con el dedo y resaltar sus defectos. Nos obliga a reflexionar sobre nuestra propia generosidad y confianza en el Señor. En lugar de algo </w:t>
      </w:r>
      <w:r>
        <w:rPr>
          <w:rFonts w:asciiTheme="minorHAnsi" w:eastAsia="Calibri" w:hAnsiTheme="minorHAnsi" w:cstheme="minorHAnsi"/>
          <w:lang w:val="es-MX"/>
        </w:rPr>
        <w:t>intimidante</w:t>
      </w:r>
      <w:r w:rsidRPr="00C4149D">
        <w:rPr>
          <w:rFonts w:asciiTheme="minorHAnsi" w:eastAsia="Calibri" w:hAnsiTheme="minorHAnsi" w:cstheme="minorHAnsi"/>
          <w:lang w:val="es-MX"/>
        </w:rPr>
        <w:t xml:space="preserve">, esta debería ser una </w:t>
      </w:r>
      <w:r>
        <w:rPr>
          <w:rFonts w:asciiTheme="minorHAnsi" w:eastAsia="Calibri" w:hAnsiTheme="minorHAnsi" w:cstheme="minorHAnsi"/>
          <w:lang w:val="es-MX"/>
        </w:rPr>
        <w:t xml:space="preserve">buena </w:t>
      </w:r>
      <w:r w:rsidRPr="00C4149D">
        <w:rPr>
          <w:rFonts w:asciiTheme="minorHAnsi" w:eastAsia="Calibri" w:hAnsiTheme="minorHAnsi" w:cstheme="minorHAnsi"/>
          <w:lang w:val="es-MX"/>
        </w:rPr>
        <w:t>oportunidad para acercar</w:t>
      </w:r>
      <w:r>
        <w:rPr>
          <w:rFonts w:asciiTheme="minorHAnsi" w:eastAsia="Calibri" w:hAnsiTheme="minorHAnsi" w:cstheme="minorHAnsi"/>
          <w:lang w:val="es-MX"/>
        </w:rPr>
        <w:t>nos</w:t>
      </w:r>
      <w:r w:rsidRPr="00C4149D">
        <w:rPr>
          <w:rFonts w:asciiTheme="minorHAnsi" w:eastAsia="Calibri" w:hAnsiTheme="minorHAnsi" w:cstheme="minorHAnsi"/>
          <w:lang w:val="es-MX"/>
        </w:rPr>
        <w:t xml:space="preserve"> más plenamente a Cristo. Tenemos muchas </w:t>
      </w:r>
      <w:r w:rsidRPr="00C4149D">
        <w:rPr>
          <w:rFonts w:asciiTheme="minorHAnsi" w:eastAsia="Calibri" w:hAnsiTheme="minorHAnsi" w:cstheme="minorHAnsi"/>
          <w:lang w:val="es-MX"/>
        </w:rPr>
        <w:lastRenderedPageBreak/>
        <w:t>oportunidades concretas para dar limosnas</w:t>
      </w:r>
      <w:r>
        <w:rPr>
          <w:rFonts w:asciiTheme="minorHAnsi" w:eastAsia="Calibri" w:hAnsiTheme="minorHAnsi" w:cstheme="minorHAnsi"/>
          <w:lang w:val="es-MX"/>
        </w:rPr>
        <w:t xml:space="preserve"> que incluyen el donar a nuestra Campaña para los Ministerios Católicos</w:t>
      </w:r>
      <w:r w:rsidRPr="00C4149D">
        <w:rPr>
          <w:rFonts w:asciiTheme="minorHAnsi" w:eastAsia="Calibri" w:hAnsiTheme="minorHAnsi" w:cstheme="minorHAnsi"/>
          <w:lang w:val="es-MX"/>
        </w:rPr>
        <w:t xml:space="preserve"> </w:t>
      </w:r>
      <w:r>
        <w:rPr>
          <w:rFonts w:asciiTheme="minorHAnsi" w:eastAsia="Calibri" w:hAnsiTheme="minorHAnsi" w:cstheme="minorHAnsi"/>
          <w:lang w:val="es-MX"/>
        </w:rPr>
        <w:t xml:space="preserve">anual </w:t>
      </w:r>
      <w:r w:rsidRPr="00C4149D">
        <w:rPr>
          <w:rFonts w:asciiTheme="minorHAnsi" w:eastAsia="Calibri" w:hAnsiTheme="minorHAnsi" w:cstheme="minorHAnsi"/>
          <w:lang w:val="es-MX"/>
        </w:rPr>
        <w:t>de la diócesis. Vuelv</w:t>
      </w:r>
      <w:r>
        <w:rPr>
          <w:rFonts w:asciiTheme="minorHAnsi" w:eastAsia="Calibri" w:hAnsiTheme="minorHAnsi" w:cstheme="minorHAnsi"/>
          <w:lang w:val="es-MX"/>
        </w:rPr>
        <w:t xml:space="preserve">e </w:t>
      </w:r>
      <w:r w:rsidRPr="00C4149D">
        <w:rPr>
          <w:rFonts w:asciiTheme="minorHAnsi" w:eastAsia="Calibri" w:hAnsiTheme="minorHAnsi" w:cstheme="minorHAnsi"/>
          <w:lang w:val="es-MX"/>
        </w:rPr>
        <w:t>a leer la parábola de Cristo sobre la higuera y ve qué tipo de buen fruto podría estar pidiéndo</w:t>
      </w:r>
      <w:r>
        <w:rPr>
          <w:rFonts w:asciiTheme="minorHAnsi" w:eastAsia="Calibri" w:hAnsiTheme="minorHAnsi" w:cstheme="minorHAnsi"/>
          <w:lang w:val="es-MX"/>
        </w:rPr>
        <w:t>te que des</w:t>
      </w:r>
      <w:r w:rsidRPr="00C4149D">
        <w:rPr>
          <w:rFonts w:asciiTheme="minorHAnsi" w:eastAsia="Calibri" w:hAnsiTheme="minorHAnsi" w:cstheme="minorHAnsi"/>
          <w:lang w:val="es-MX"/>
        </w:rPr>
        <w:t>.</w:t>
      </w:r>
    </w:p>
    <w:p w14:paraId="5EC91234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62CC3745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</w:p>
    <w:p w14:paraId="20539A6F" w14:textId="77777777" w:rsidR="006D5C19" w:rsidRPr="006D5C19" w:rsidRDefault="006D5C19" w:rsidP="006D5C19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  <w:lang w:val="es-MX"/>
        </w:rPr>
      </w:pPr>
      <w:r w:rsidRPr="006D5C19">
        <w:rPr>
          <w:rFonts w:asciiTheme="minorHAnsi" w:eastAsia="Calibri" w:hAnsiTheme="minorHAnsi" w:cstheme="minorHAnsi"/>
          <w:b/>
          <w:sz w:val="28"/>
          <w:szCs w:val="28"/>
          <w:lang w:val="es-MX"/>
        </w:rPr>
        <w:t>Texto para el anuncio desde el ambón</w:t>
      </w:r>
    </w:p>
    <w:p w14:paraId="419C72E7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42585776" w14:textId="0A823E4B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Jesús nos pide que </w:t>
      </w:r>
      <w:r>
        <w:rPr>
          <w:rFonts w:asciiTheme="minorHAnsi" w:eastAsia="Calibri" w:hAnsiTheme="minorHAnsi" w:cstheme="minorHAnsi"/>
          <w:lang w:val="es-MX"/>
        </w:rPr>
        <w:t>demos</w:t>
      </w:r>
      <w:r w:rsidRPr="00C4149D">
        <w:rPr>
          <w:rFonts w:asciiTheme="minorHAnsi" w:eastAsia="Calibri" w:hAnsiTheme="minorHAnsi" w:cstheme="minorHAnsi"/>
          <w:lang w:val="es-MX"/>
        </w:rPr>
        <w:t xml:space="preserve"> buenos frutos. Una oportunidad concreta para hacerlo es apoya</w:t>
      </w:r>
      <w:r>
        <w:rPr>
          <w:rFonts w:asciiTheme="minorHAnsi" w:eastAsia="Calibri" w:hAnsiTheme="minorHAnsi" w:cstheme="minorHAnsi"/>
          <w:lang w:val="es-MX"/>
        </w:rPr>
        <w:t>ndo</w:t>
      </w:r>
      <w:r w:rsidRPr="00C4149D">
        <w:rPr>
          <w:rFonts w:asciiTheme="minorHAnsi" w:eastAsia="Calibri" w:hAnsiTheme="minorHAnsi" w:cstheme="minorHAnsi"/>
          <w:lang w:val="es-MX"/>
        </w:rPr>
        <w:t xml:space="preserve"> nuestra </w:t>
      </w:r>
      <w:bookmarkStart w:id="1" w:name="_Hlk95484227"/>
      <w:r>
        <w:rPr>
          <w:rFonts w:asciiTheme="minorHAnsi" w:eastAsia="Calibri" w:hAnsiTheme="minorHAnsi" w:cstheme="minorHAnsi"/>
          <w:lang w:val="es-MX"/>
        </w:rPr>
        <w:t>Campaña para los Ministerios Católicos</w:t>
      </w:r>
      <w:bookmarkEnd w:id="1"/>
      <w:r w:rsidRPr="00C4149D">
        <w:rPr>
          <w:rFonts w:asciiTheme="minorHAnsi" w:eastAsia="Calibri" w:hAnsiTheme="minorHAnsi" w:cstheme="minorHAnsi"/>
          <w:lang w:val="es-MX"/>
        </w:rPr>
        <w:t xml:space="preserve"> de la diócesis. Consider</w:t>
      </w:r>
      <w:r>
        <w:rPr>
          <w:rFonts w:asciiTheme="minorHAnsi" w:eastAsia="Calibri" w:hAnsiTheme="minorHAnsi" w:cstheme="minorHAnsi"/>
          <w:lang w:val="es-MX"/>
        </w:rPr>
        <w:t>a</w:t>
      </w:r>
      <w:r w:rsidRPr="00C4149D">
        <w:rPr>
          <w:rFonts w:asciiTheme="minorHAnsi" w:eastAsia="Calibri" w:hAnsiTheme="minorHAnsi" w:cstheme="minorHAnsi"/>
          <w:lang w:val="es-MX"/>
        </w:rPr>
        <w:t xml:space="preserve"> donar a esta importante causa como parte </w:t>
      </w:r>
      <w:r>
        <w:rPr>
          <w:rFonts w:asciiTheme="minorHAnsi" w:eastAsia="Calibri" w:hAnsiTheme="minorHAnsi" w:cstheme="minorHAnsi"/>
          <w:lang w:val="es-MX"/>
        </w:rPr>
        <w:t xml:space="preserve">de tu </w:t>
      </w:r>
      <w:r w:rsidRPr="00C4149D">
        <w:rPr>
          <w:rFonts w:asciiTheme="minorHAnsi" w:eastAsia="Calibri" w:hAnsiTheme="minorHAnsi" w:cstheme="minorHAnsi"/>
          <w:lang w:val="es-MX"/>
        </w:rPr>
        <w:t xml:space="preserve">limosna </w:t>
      </w:r>
      <w:r>
        <w:rPr>
          <w:rFonts w:asciiTheme="minorHAnsi" w:eastAsia="Calibri" w:hAnsiTheme="minorHAnsi" w:cstheme="minorHAnsi"/>
          <w:lang w:val="es-MX"/>
        </w:rPr>
        <w:t xml:space="preserve">durante la </w:t>
      </w:r>
      <w:r w:rsidRPr="00C4149D">
        <w:rPr>
          <w:rFonts w:asciiTheme="minorHAnsi" w:eastAsia="Calibri" w:hAnsiTheme="minorHAnsi" w:cstheme="minorHAnsi"/>
          <w:lang w:val="es-MX"/>
        </w:rPr>
        <w:t>Cuaresma.</w:t>
      </w:r>
    </w:p>
    <w:p w14:paraId="52201A1D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3496B8FB" w14:textId="77777777" w:rsidR="006D5C19" w:rsidRPr="006D5C19" w:rsidRDefault="006D5C19" w:rsidP="006D5C19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  <w:lang w:val="es-MX"/>
        </w:rPr>
      </w:pPr>
      <w:r w:rsidRPr="006D5C19">
        <w:rPr>
          <w:rFonts w:asciiTheme="minorHAnsi" w:eastAsia="Calibri" w:hAnsiTheme="minorHAnsi" w:cstheme="minorHAnsi"/>
          <w:b/>
          <w:sz w:val="28"/>
          <w:szCs w:val="28"/>
          <w:lang w:val="es-MX"/>
        </w:rPr>
        <w:t xml:space="preserve">Contenido para publicar en las redes sociales </w:t>
      </w:r>
    </w:p>
    <w:p w14:paraId="165440B5" w14:textId="77777777" w:rsidR="006D5C19" w:rsidRDefault="006D5C19" w:rsidP="006D5C19">
      <w:pPr>
        <w:spacing w:line="240" w:lineRule="auto"/>
        <w:rPr>
          <w:rFonts w:asciiTheme="minorHAnsi" w:eastAsia="Calibri" w:hAnsiTheme="minorHAnsi" w:cstheme="minorHAnsi"/>
          <w:u w:val="single"/>
          <w:lang w:val="es-MX"/>
        </w:rPr>
      </w:pPr>
    </w:p>
    <w:p w14:paraId="154344FC" w14:textId="29F0CF7A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u w:val="single"/>
          <w:lang w:val="es-MX"/>
        </w:rPr>
        <w:t>Foto</w:t>
      </w:r>
      <w:r w:rsidRPr="00C4149D">
        <w:rPr>
          <w:rFonts w:asciiTheme="minorHAnsi" w:eastAsia="Calibri" w:hAnsiTheme="minorHAnsi" w:cstheme="minorHAnsi"/>
          <w:lang w:val="es-MX"/>
        </w:rPr>
        <w:t>: Foto de la granja</w:t>
      </w:r>
    </w:p>
    <w:p w14:paraId="50BA3C2E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lang w:val="es-MX"/>
        </w:rPr>
        <w:t xml:space="preserve">Texto: </w:t>
      </w:r>
      <w:r w:rsidRPr="00B57A72">
        <w:rPr>
          <w:rFonts w:asciiTheme="minorHAnsi" w:eastAsia="Calibri" w:hAnsiTheme="minorHAnsi" w:cstheme="minorHAnsi"/>
          <w:i/>
          <w:iCs/>
          <w:lang w:val="es-MX"/>
        </w:rPr>
        <w:t>“</w:t>
      </w:r>
      <w:r w:rsidRPr="00B57A72">
        <w:rPr>
          <w:rFonts w:asciiTheme="minorHAnsi" w:eastAsia="Calibri" w:hAnsiTheme="minorHAnsi" w:cstheme="minorHAnsi"/>
          <w:bCs/>
          <w:i/>
          <w:iCs/>
          <w:lang w:val="es-MX"/>
        </w:rPr>
        <w:t>Voy a aflojar la tierra alrededor y a echarle abono, para ver si da fruto</w:t>
      </w:r>
      <w:r w:rsidRPr="00B57A72">
        <w:rPr>
          <w:rFonts w:asciiTheme="minorHAnsi" w:eastAsia="Calibri" w:hAnsiTheme="minorHAnsi" w:cstheme="minorHAnsi"/>
          <w:i/>
          <w:iCs/>
          <w:lang w:val="es-MX"/>
        </w:rPr>
        <w:t>”</w:t>
      </w:r>
    </w:p>
    <w:p w14:paraId="13A3993D" w14:textId="77777777" w:rsidR="006D5C19" w:rsidRPr="00C4149D" w:rsidRDefault="006D5C19" w:rsidP="006D5C19">
      <w:pPr>
        <w:spacing w:line="240" w:lineRule="auto"/>
        <w:rPr>
          <w:rFonts w:asciiTheme="minorHAnsi" w:eastAsia="Calibri" w:hAnsiTheme="minorHAnsi" w:cstheme="minorHAnsi"/>
          <w:lang w:val="es-MX"/>
        </w:rPr>
      </w:pPr>
    </w:p>
    <w:p w14:paraId="063A7B8D" w14:textId="77777777" w:rsidR="006D5C19" w:rsidRPr="00C4149D" w:rsidRDefault="006D5C19" w:rsidP="006D5C19">
      <w:pPr>
        <w:rPr>
          <w:rFonts w:asciiTheme="minorHAnsi" w:hAnsiTheme="minorHAnsi" w:cstheme="minorHAnsi"/>
          <w:lang w:val="es-MX"/>
        </w:rPr>
      </w:pPr>
      <w:r w:rsidRPr="00C4149D">
        <w:rPr>
          <w:rFonts w:asciiTheme="minorHAnsi" w:eastAsia="Calibri" w:hAnsiTheme="minorHAnsi" w:cstheme="minorHAnsi"/>
          <w:u w:val="single"/>
          <w:lang w:val="es-MX"/>
        </w:rPr>
        <w:t>Copia</w:t>
      </w:r>
      <w:r w:rsidRPr="00C4149D">
        <w:rPr>
          <w:rFonts w:asciiTheme="minorHAnsi" w:eastAsia="Calibri" w:hAnsiTheme="minorHAnsi" w:cstheme="minorHAnsi"/>
          <w:lang w:val="es-MX"/>
        </w:rPr>
        <w:t>: ¿Cómo está</w:t>
      </w:r>
      <w:r>
        <w:rPr>
          <w:rFonts w:asciiTheme="minorHAnsi" w:eastAsia="Calibri" w:hAnsiTheme="minorHAnsi" w:cstheme="minorHAnsi"/>
          <w:lang w:val="es-MX"/>
        </w:rPr>
        <w:t>s sembrando en tu</w:t>
      </w:r>
      <w:r w:rsidRPr="00C4149D">
        <w:rPr>
          <w:rFonts w:asciiTheme="minorHAnsi" w:eastAsia="Calibri" w:hAnsiTheme="minorHAnsi" w:cstheme="minorHAnsi"/>
          <w:lang w:val="es-MX"/>
        </w:rPr>
        <w:t xml:space="preserve"> comunidad parroquial hoy para preparar la Iglesia para el mañana? Una forma de hacerlo es apoya</w:t>
      </w:r>
      <w:r>
        <w:rPr>
          <w:rFonts w:asciiTheme="minorHAnsi" w:eastAsia="Calibri" w:hAnsiTheme="minorHAnsi" w:cstheme="minorHAnsi"/>
          <w:lang w:val="es-MX"/>
        </w:rPr>
        <w:t>ndo</w:t>
      </w:r>
      <w:r w:rsidRPr="00C4149D">
        <w:rPr>
          <w:rFonts w:asciiTheme="minorHAnsi" w:eastAsia="Calibri" w:hAnsiTheme="minorHAnsi" w:cstheme="minorHAnsi"/>
          <w:lang w:val="es-MX"/>
        </w:rPr>
        <w:t xml:space="preserve"> nuestra </w:t>
      </w:r>
      <w:r>
        <w:rPr>
          <w:rFonts w:asciiTheme="minorHAnsi" w:eastAsia="Calibri" w:hAnsiTheme="minorHAnsi" w:cstheme="minorHAnsi"/>
          <w:lang w:val="es-MX"/>
        </w:rPr>
        <w:t>Campaña para los Ministerios Católicos</w:t>
      </w:r>
      <w:r w:rsidRPr="00C4149D">
        <w:rPr>
          <w:rFonts w:asciiTheme="minorHAnsi" w:eastAsia="Calibri" w:hAnsiTheme="minorHAnsi" w:cstheme="minorHAnsi"/>
          <w:lang w:val="es-MX"/>
        </w:rPr>
        <w:t xml:space="preserve"> de la diócesis en est</w:t>
      </w:r>
      <w:r>
        <w:rPr>
          <w:rFonts w:asciiTheme="minorHAnsi" w:eastAsia="Calibri" w:hAnsiTheme="minorHAnsi" w:cstheme="minorHAnsi"/>
          <w:lang w:val="es-MX"/>
        </w:rPr>
        <w:t>e</w:t>
      </w:r>
      <w:r w:rsidRPr="00C4149D">
        <w:rPr>
          <w:rFonts w:asciiTheme="minorHAnsi" w:eastAsia="Calibri" w:hAnsiTheme="minorHAnsi" w:cstheme="minorHAnsi"/>
          <w:lang w:val="es-MX"/>
        </w:rPr>
        <w:t xml:space="preserve"> t</w:t>
      </w:r>
      <w:r>
        <w:rPr>
          <w:rFonts w:asciiTheme="minorHAnsi" w:eastAsia="Calibri" w:hAnsiTheme="minorHAnsi" w:cstheme="minorHAnsi"/>
          <w:lang w:val="es-MX"/>
        </w:rPr>
        <w:t>iempo</w:t>
      </w:r>
      <w:r w:rsidRPr="00C4149D">
        <w:rPr>
          <w:rFonts w:asciiTheme="minorHAnsi" w:eastAsia="Calibri" w:hAnsiTheme="minorHAnsi" w:cstheme="minorHAnsi"/>
          <w:lang w:val="es-MX"/>
        </w:rPr>
        <w:t xml:space="preserve"> de Cuaresma.</w:t>
      </w:r>
    </w:p>
    <w:p w14:paraId="783CD78A" w14:textId="2FB039FF" w:rsidR="00A627F7" w:rsidRPr="006D5C19" w:rsidRDefault="00A627F7" w:rsidP="006D5C19"/>
    <w:sectPr w:rsidR="00A627F7" w:rsidRPr="006D5C1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CF"/>
    <w:rsid w:val="00014383"/>
    <w:rsid w:val="000237C1"/>
    <w:rsid w:val="000C7C59"/>
    <w:rsid w:val="00163B96"/>
    <w:rsid w:val="001752F4"/>
    <w:rsid w:val="001B6794"/>
    <w:rsid w:val="00285ECF"/>
    <w:rsid w:val="002B04F5"/>
    <w:rsid w:val="002E68AB"/>
    <w:rsid w:val="00337F0A"/>
    <w:rsid w:val="00463336"/>
    <w:rsid w:val="004E5B4A"/>
    <w:rsid w:val="004F28D5"/>
    <w:rsid w:val="00522143"/>
    <w:rsid w:val="005761CF"/>
    <w:rsid w:val="005856CB"/>
    <w:rsid w:val="005D1B11"/>
    <w:rsid w:val="0060052B"/>
    <w:rsid w:val="006A2383"/>
    <w:rsid w:val="006C6A21"/>
    <w:rsid w:val="006D0333"/>
    <w:rsid w:val="006D2C0F"/>
    <w:rsid w:val="006D5C19"/>
    <w:rsid w:val="00716A13"/>
    <w:rsid w:val="0072771C"/>
    <w:rsid w:val="0074759C"/>
    <w:rsid w:val="007652EE"/>
    <w:rsid w:val="0076773D"/>
    <w:rsid w:val="00776E80"/>
    <w:rsid w:val="00953592"/>
    <w:rsid w:val="0098372D"/>
    <w:rsid w:val="0099366E"/>
    <w:rsid w:val="009A7D9F"/>
    <w:rsid w:val="00A07389"/>
    <w:rsid w:val="00A627F7"/>
    <w:rsid w:val="00A64CBB"/>
    <w:rsid w:val="00A67555"/>
    <w:rsid w:val="00AA63B5"/>
    <w:rsid w:val="00B4524A"/>
    <w:rsid w:val="00B95DCA"/>
    <w:rsid w:val="00C27421"/>
    <w:rsid w:val="00C67147"/>
    <w:rsid w:val="00C975B7"/>
    <w:rsid w:val="00CC26ED"/>
    <w:rsid w:val="00CD67E3"/>
    <w:rsid w:val="00D26E35"/>
    <w:rsid w:val="00D57D9D"/>
    <w:rsid w:val="00D64BEF"/>
    <w:rsid w:val="00D76F83"/>
    <w:rsid w:val="00D9143F"/>
    <w:rsid w:val="00DB2AFB"/>
    <w:rsid w:val="00DF44BA"/>
    <w:rsid w:val="00E24671"/>
    <w:rsid w:val="00E915E2"/>
    <w:rsid w:val="00EB0AE1"/>
    <w:rsid w:val="00F71861"/>
    <w:rsid w:val="00FD1A27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C9A4"/>
  <w15:chartTrackingRefBased/>
  <w15:docId w15:val="{03F1E089-279A-442A-9547-1BA22A5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E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6794"/>
    <w:rPr>
      <w:rFonts w:ascii="Arial" w:eastAsia="Arial" w:hAnsi="Arial" w:cs="Arial"/>
      <w:sz w:val="22"/>
      <w:szCs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EB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AE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AE1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F6DB8-301D-403B-99CE-819BBB82A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6F042-3982-4105-B2FC-CB669E869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91533-6592-4A0A-A105-1D86D64F5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F76CC-18CF-4C48-A619-9E801E822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Meegan Wright</cp:lastModifiedBy>
  <cp:revision>2</cp:revision>
  <dcterms:created xsi:type="dcterms:W3CDTF">2022-02-14T13:44:00Z</dcterms:created>
  <dcterms:modified xsi:type="dcterms:W3CDTF">2022-02-14T13:44:00Z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