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7695D" w14:textId="5255FE74" w:rsidR="007652EE" w:rsidRDefault="007652EE" w:rsidP="007652EE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FOR THE WEEKEND OF MAR </w:t>
      </w:r>
      <w:r w:rsidR="00A07389">
        <w:rPr>
          <w:rFonts w:ascii="Calibri" w:eastAsia="Calibri" w:hAnsi="Calibri" w:cs="Calibri"/>
          <w:b/>
          <w:sz w:val="40"/>
          <w:szCs w:val="40"/>
        </w:rPr>
        <w:t>1</w:t>
      </w:r>
      <w:r w:rsidR="002B04F5">
        <w:rPr>
          <w:rFonts w:ascii="Calibri" w:eastAsia="Calibri" w:hAnsi="Calibri" w:cs="Calibri"/>
          <w:b/>
          <w:sz w:val="40"/>
          <w:szCs w:val="40"/>
        </w:rPr>
        <w:t>9</w:t>
      </w:r>
      <w:r>
        <w:rPr>
          <w:rFonts w:ascii="Calibri" w:eastAsia="Calibri" w:hAnsi="Calibri" w:cs="Calibri"/>
          <w:b/>
          <w:sz w:val="40"/>
          <w:szCs w:val="40"/>
        </w:rPr>
        <w:t>-</w:t>
      </w:r>
      <w:r w:rsidR="002B04F5">
        <w:rPr>
          <w:rFonts w:ascii="Calibri" w:eastAsia="Calibri" w:hAnsi="Calibri" w:cs="Calibri"/>
          <w:b/>
          <w:sz w:val="40"/>
          <w:szCs w:val="40"/>
        </w:rPr>
        <w:t>20</w:t>
      </w:r>
      <w:r>
        <w:rPr>
          <w:rFonts w:ascii="Calibri" w:eastAsia="Calibri" w:hAnsi="Calibri" w:cs="Calibri"/>
          <w:b/>
          <w:sz w:val="40"/>
          <w:szCs w:val="40"/>
        </w:rPr>
        <w:t>, 2022</w:t>
      </w:r>
    </w:p>
    <w:p w14:paraId="2481E14A" w14:textId="5F94AFA2" w:rsidR="007652EE" w:rsidRDefault="00C975B7" w:rsidP="007652EE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Third </w:t>
      </w:r>
      <w:r w:rsidR="00A07389">
        <w:rPr>
          <w:rFonts w:ascii="Calibri" w:eastAsia="Calibri" w:hAnsi="Calibri" w:cs="Calibri"/>
        </w:rPr>
        <w:t>Sunday of Lent</w:t>
      </w:r>
      <w:r w:rsidR="00CD67E3">
        <w:rPr>
          <w:rFonts w:ascii="Calibri" w:eastAsia="Calibri" w:hAnsi="Calibri" w:cs="Calibri"/>
        </w:rPr>
        <w:t>, Year C</w:t>
      </w:r>
    </w:p>
    <w:p w14:paraId="25AC98D2" w14:textId="77777777" w:rsidR="007652EE" w:rsidRDefault="007652EE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96F67F5" w14:textId="1B8BB3A6" w:rsidR="007652EE" w:rsidRDefault="007652EE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Gospel reading (Lectionary </w:t>
      </w:r>
      <w:r w:rsidR="00C975B7">
        <w:rPr>
          <w:rFonts w:ascii="Calibri" w:eastAsia="Calibri" w:hAnsi="Calibri" w:cs="Calibri"/>
          <w:b/>
          <w:sz w:val="28"/>
          <w:szCs w:val="28"/>
        </w:rPr>
        <w:t>30</w:t>
      </w:r>
      <w:r>
        <w:rPr>
          <w:rFonts w:ascii="Calibri" w:eastAsia="Calibri" w:hAnsi="Calibri" w:cs="Calibri"/>
          <w:b/>
          <w:sz w:val="28"/>
          <w:szCs w:val="28"/>
        </w:rPr>
        <w:t>)</w:t>
      </w:r>
    </w:p>
    <w:p w14:paraId="71F420A1" w14:textId="7FA1C298" w:rsidR="007652EE" w:rsidRDefault="007652EE" w:rsidP="007652E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Lk</w:t>
      </w:r>
      <w:r w:rsidR="00A07389">
        <w:rPr>
          <w:rFonts w:ascii="Calibri" w:eastAsia="Calibri" w:hAnsi="Calibri" w:cs="Calibri"/>
        </w:rPr>
        <w:t xml:space="preserve"> </w:t>
      </w:r>
      <w:r w:rsidR="00C975B7">
        <w:rPr>
          <w:rFonts w:ascii="Calibri" w:eastAsia="Calibri" w:hAnsi="Calibri" w:cs="Calibri"/>
        </w:rPr>
        <w:t>13:1-9</w:t>
      </w:r>
    </w:p>
    <w:p w14:paraId="3D94BFA4" w14:textId="77777777" w:rsidR="007652EE" w:rsidRDefault="007652EE" w:rsidP="007652EE">
      <w:pPr>
        <w:spacing w:line="240" w:lineRule="auto"/>
        <w:rPr>
          <w:rFonts w:ascii="Calibri" w:eastAsia="Calibri" w:hAnsi="Calibri" w:cs="Calibri"/>
        </w:rPr>
      </w:pPr>
    </w:p>
    <w:p w14:paraId="14FEF7B5" w14:textId="07E8E590" w:rsidR="00C975B7" w:rsidRDefault="00C975B7" w:rsidP="00C975B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Some people told Jesus about the Galileans</w:t>
      </w:r>
      <w:r>
        <w:rPr>
          <w:rFonts w:ascii="Calibri" w:eastAsia="Calibri" w:hAnsi="Calibri" w:cs="Calibri"/>
        </w:rPr>
        <w:br/>
        <w:t xml:space="preserve">whose blood Pilate had mingled with the blood of their sacrifices. </w:t>
      </w:r>
      <w:r>
        <w:rPr>
          <w:rFonts w:ascii="Calibri" w:eastAsia="Calibri" w:hAnsi="Calibri" w:cs="Calibri"/>
        </w:rPr>
        <w:br/>
        <w:t>Jesus said to them in reply,</w:t>
      </w:r>
      <w:r>
        <w:rPr>
          <w:rFonts w:ascii="Calibri" w:eastAsia="Calibri" w:hAnsi="Calibri" w:cs="Calibri"/>
        </w:rPr>
        <w:br/>
        <w:t>“Do you think that because these Galileans suffered in this way</w:t>
      </w:r>
      <w:r>
        <w:rPr>
          <w:rFonts w:ascii="Calibri" w:eastAsia="Calibri" w:hAnsi="Calibri" w:cs="Calibri"/>
        </w:rPr>
        <w:br/>
        <w:t>they were greater sinners than all other Galileans?</w:t>
      </w:r>
      <w:r>
        <w:rPr>
          <w:rFonts w:ascii="Calibri" w:eastAsia="Calibri" w:hAnsi="Calibri" w:cs="Calibri"/>
        </w:rPr>
        <w:br/>
        <w:t>By no means!</w:t>
      </w:r>
      <w:r>
        <w:rPr>
          <w:rFonts w:ascii="Calibri" w:eastAsia="Calibri" w:hAnsi="Calibri" w:cs="Calibri"/>
        </w:rPr>
        <w:br/>
        <w:t>But I tell you, if you do not repent,</w:t>
      </w:r>
      <w:r>
        <w:rPr>
          <w:rFonts w:ascii="Calibri" w:eastAsia="Calibri" w:hAnsi="Calibri" w:cs="Calibri"/>
        </w:rPr>
        <w:br/>
        <w:t>you will all perish as they did!</w:t>
      </w:r>
      <w:r>
        <w:rPr>
          <w:rFonts w:ascii="Calibri" w:eastAsia="Calibri" w:hAnsi="Calibri" w:cs="Calibri"/>
        </w:rPr>
        <w:br/>
        <w:t>Or those eighteen people who were killed</w:t>
      </w:r>
      <w:r>
        <w:rPr>
          <w:rFonts w:ascii="Calibri" w:eastAsia="Calibri" w:hAnsi="Calibri" w:cs="Calibri"/>
        </w:rPr>
        <w:br/>
        <w:t>when the tower at Siloam fell on them—</w:t>
      </w:r>
    </w:p>
    <w:p w14:paraId="0CBB7233" w14:textId="05A8E928" w:rsidR="00C975B7" w:rsidRPr="007652EE" w:rsidRDefault="00C975B7" w:rsidP="00C975B7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think they were more guilty</w:t>
      </w:r>
      <w:r>
        <w:rPr>
          <w:rFonts w:ascii="Calibri" w:eastAsia="Calibri" w:hAnsi="Calibri" w:cs="Calibri"/>
        </w:rPr>
        <w:br/>
        <w:t>than everyone else who lived in Jerusalem?</w:t>
      </w:r>
      <w:r>
        <w:rPr>
          <w:rFonts w:ascii="Calibri" w:eastAsia="Calibri" w:hAnsi="Calibri" w:cs="Calibri"/>
        </w:rPr>
        <w:br/>
        <w:t>By no means!</w:t>
      </w:r>
      <w:r>
        <w:rPr>
          <w:rFonts w:ascii="Calibri" w:eastAsia="Calibri" w:hAnsi="Calibri" w:cs="Calibri"/>
        </w:rPr>
        <w:br/>
        <w:t xml:space="preserve">But I tell you, if you do no repent, </w:t>
      </w:r>
      <w:r>
        <w:rPr>
          <w:rFonts w:ascii="Calibri" w:eastAsia="Calibri" w:hAnsi="Calibri" w:cs="Calibri"/>
        </w:rPr>
        <w:br/>
        <w:t>you will all perish as they did!”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And he told them this parable:</w:t>
      </w:r>
      <w:r>
        <w:rPr>
          <w:rFonts w:ascii="Calibri" w:eastAsia="Calibri" w:hAnsi="Calibri" w:cs="Calibri"/>
        </w:rPr>
        <w:br/>
        <w:t>“There once was a person who had a fig tree planted in his orchard,</w:t>
      </w:r>
      <w:r>
        <w:rPr>
          <w:rFonts w:ascii="Calibri" w:eastAsia="Calibri" w:hAnsi="Calibri" w:cs="Calibri"/>
        </w:rPr>
        <w:br/>
        <w:t>and when he came in search of fruit on it but found none,</w:t>
      </w:r>
      <w:r>
        <w:rPr>
          <w:rFonts w:ascii="Calibri" w:eastAsia="Calibri" w:hAnsi="Calibri" w:cs="Calibri"/>
        </w:rPr>
        <w:br/>
        <w:t>he said to the gardener,</w:t>
      </w:r>
      <w:r>
        <w:rPr>
          <w:rFonts w:ascii="Calibri" w:eastAsia="Calibri" w:hAnsi="Calibri" w:cs="Calibri"/>
        </w:rPr>
        <w:br/>
        <w:t>‘For three years now I have come in search of fruit on this fig tree</w:t>
      </w:r>
      <w:r>
        <w:rPr>
          <w:rFonts w:ascii="Calibri" w:eastAsia="Calibri" w:hAnsi="Calibri" w:cs="Calibri"/>
        </w:rPr>
        <w:br/>
        <w:t>but I have found none.</w:t>
      </w:r>
      <w:r>
        <w:rPr>
          <w:rFonts w:ascii="Calibri" w:eastAsia="Calibri" w:hAnsi="Calibri" w:cs="Calibri"/>
        </w:rPr>
        <w:br/>
        <w:t>So cut it down.</w:t>
      </w:r>
      <w:r>
        <w:rPr>
          <w:rFonts w:ascii="Calibri" w:eastAsia="Calibri" w:hAnsi="Calibri" w:cs="Calibri"/>
        </w:rPr>
        <w:br/>
        <w:t>Why should it exhaust the soil?’</w:t>
      </w:r>
      <w:r>
        <w:rPr>
          <w:rFonts w:ascii="Calibri" w:eastAsia="Calibri" w:hAnsi="Calibri" w:cs="Calibri"/>
        </w:rPr>
        <w:br/>
        <w:t>He said to him in reply,</w:t>
      </w:r>
      <w:r>
        <w:rPr>
          <w:rFonts w:ascii="Calibri" w:eastAsia="Calibri" w:hAnsi="Calibri" w:cs="Calibri"/>
        </w:rPr>
        <w:br/>
        <w:t>‘Sir, leave it for this year also,</w:t>
      </w:r>
      <w:r>
        <w:rPr>
          <w:rFonts w:ascii="Calibri" w:eastAsia="Calibri" w:hAnsi="Calibri" w:cs="Calibri"/>
        </w:rPr>
        <w:br/>
        <w:t>and I shall cultivate the ground around it and fertilize it;</w:t>
      </w:r>
      <w:r>
        <w:rPr>
          <w:rFonts w:ascii="Calibri" w:eastAsia="Calibri" w:hAnsi="Calibri" w:cs="Calibri"/>
        </w:rPr>
        <w:br/>
        <w:t>it may bear fruit in the future.</w:t>
      </w:r>
      <w:r>
        <w:rPr>
          <w:rFonts w:ascii="Calibri" w:eastAsia="Calibri" w:hAnsi="Calibri" w:cs="Calibri"/>
        </w:rPr>
        <w:br/>
        <w:t>I</w:t>
      </w:r>
      <w:r w:rsidR="002B04F5"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</w:rPr>
        <w:t>not you can cut it down.’”</w:t>
      </w:r>
    </w:p>
    <w:p w14:paraId="331A9A40" w14:textId="77777777" w:rsidR="007652EE" w:rsidRDefault="007652EE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DCCE577" w14:textId="6FCF7637" w:rsidR="000C7C59" w:rsidRDefault="007652EE" w:rsidP="000C7C5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Intercession </w:t>
      </w:r>
      <w:r w:rsidR="000C7C59">
        <w:rPr>
          <w:rFonts w:ascii="Calibri" w:eastAsia="Calibri" w:hAnsi="Calibri" w:cs="Calibri"/>
          <w:b/>
          <w:sz w:val="28"/>
          <w:szCs w:val="28"/>
        </w:rPr>
        <w:br/>
      </w:r>
    </w:p>
    <w:p w14:paraId="45AF6540" w14:textId="39234B6B" w:rsidR="000C7C59" w:rsidRDefault="000C7C59" w:rsidP="000C7C5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 xml:space="preserve">For our parish community, </w:t>
      </w:r>
      <w:r w:rsidR="00B95DCA">
        <w:rPr>
          <w:rFonts w:ascii="Calibri" w:eastAsia="Calibri" w:hAnsi="Calibri" w:cs="Calibri"/>
        </w:rPr>
        <w:t>that responding to the call for deeper conversion, we might seek out concrete opportunities to produce good fruit.</w:t>
      </w:r>
      <w:r w:rsidR="006D2C0F">
        <w:rPr>
          <w:rFonts w:ascii="Calibri" w:eastAsia="Calibri" w:hAnsi="Calibri" w:cs="Calibri"/>
        </w:rPr>
        <w:t xml:space="preserve"> </w:t>
      </w:r>
    </w:p>
    <w:p w14:paraId="2770E5CC" w14:textId="77777777" w:rsidR="00AA63B5" w:rsidRDefault="00AA63B5" w:rsidP="007652EE">
      <w:pPr>
        <w:spacing w:line="240" w:lineRule="auto"/>
        <w:rPr>
          <w:rFonts w:ascii="Calibri" w:eastAsia="Calibri" w:hAnsi="Calibri" w:cs="Calibri"/>
        </w:rPr>
      </w:pPr>
    </w:p>
    <w:p w14:paraId="148F3CD0" w14:textId="77777777" w:rsidR="00163B96" w:rsidRDefault="00163B96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25504B01" w14:textId="77777777" w:rsidR="00163B96" w:rsidRDefault="00163B96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2D33B1B" w14:textId="77777777" w:rsidR="00163B96" w:rsidRDefault="00163B96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056C607" w14:textId="145A2F3F" w:rsidR="007652EE" w:rsidRDefault="007652EE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Copy for bulletin announcement</w:t>
      </w:r>
    </w:p>
    <w:p w14:paraId="5396C0E7" w14:textId="43E35B14" w:rsidR="00FD1A27" w:rsidRDefault="00FD1A27" w:rsidP="007652EE">
      <w:pPr>
        <w:spacing w:line="240" w:lineRule="auto"/>
        <w:rPr>
          <w:rFonts w:ascii="Calibri" w:eastAsia="Calibri" w:hAnsi="Calibri" w:cs="Calibri"/>
        </w:rPr>
      </w:pPr>
    </w:p>
    <w:p w14:paraId="0429DF7E" w14:textId="5C03B808" w:rsidR="00AA63B5" w:rsidRDefault="006D2C0F" w:rsidP="007652E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today’s Gospel, Jesus </w:t>
      </w:r>
      <w:r w:rsidR="00B95DCA">
        <w:rPr>
          <w:rFonts w:ascii="Calibri" w:eastAsia="Calibri" w:hAnsi="Calibri" w:cs="Calibri"/>
        </w:rPr>
        <w:t>calls out an</w:t>
      </w:r>
      <w:r w:rsidR="00716A1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uncomfortable truth about our fallen human nature: </w:t>
      </w:r>
      <w:r w:rsidR="00B95DCA">
        <w:rPr>
          <w:rFonts w:ascii="Calibri" w:eastAsia="Calibri" w:hAnsi="Calibri" w:cs="Calibri"/>
        </w:rPr>
        <w:t xml:space="preserve">we like to locate fault and blame outside ourselves. </w:t>
      </w:r>
      <w:r>
        <w:rPr>
          <w:rFonts w:ascii="Calibri" w:eastAsia="Calibri" w:hAnsi="Calibri" w:cs="Calibri"/>
        </w:rPr>
        <w:t xml:space="preserve">Jesus corrects this tendency, which is too often an excuse for </w:t>
      </w:r>
      <w:r w:rsidR="00716A13">
        <w:rPr>
          <w:rFonts w:ascii="Calibri" w:eastAsia="Calibri" w:hAnsi="Calibri" w:cs="Calibri"/>
        </w:rPr>
        <w:t>ignoring our own need for conversion—our own need to produce good fruit.</w:t>
      </w:r>
    </w:p>
    <w:p w14:paraId="4CD649C5" w14:textId="53D8EFCB" w:rsidR="00716A13" w:rsidRDefault="00716A13" w:rsidP="007652EE">
      <w:pPr>
        <w:spacing w:line="240" w:lineRule="auto"/>
        <w:rPr>
          <w:rFonts w:ascii="Calibri" w:eastAsia="Calibri" w:hAnsi="Calibri" w:cs="Calibri"/>
        </w:rPr>
      </w:pPr>
    </w:p>
    <w:p w14:paraId="447427CC" w14:textId="003CEC8C" w:rsidR="00716A13" w:rsidRDefault="00716A13" w:rsidP="007652E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Lent is a season dedicated to overcoming this “blame-shifting” tendency. It’s a season of self-reflection, repentance, and growth in </w:t>
      </w:r>
      <w:r w:rsidR="00776E80">
        <w:rPr>
          <w:rFonts w:ascii="Calibri" w:eastAsia="Calibri" w:hAnsi="Calibri" w:cs="Calibri"/>
        </w:rPr>
        <w:t xml:space="preserve">our </w:t>
      </w:r>
      <w:r>
        <w:rPr>
          <w:rFonts w:ascii="Calibri" w:eastAsia="Calibri" w:hAnsi="Calibri" w:cs="Calibri"/>
        </w:rPr>
        <w:t xml:space="preserve">relationship with God. Our Lenten disciplines and practices give us a </w:t>
      </w:r>
      <w:proofErr w:type="gramStart"/>
      <w:r>
        <w:rPr>
          <w:rFonts w:ascii="Calibri" w:eastAsia="Calibri" w:hAnsi="Calibri" w:cs="Calibri"/>
        </w:rPr>
        <w:t>concrete opportunit</w:t>
      </w:r>
      <w:r w:rsidR="006A2383">
        <w:rPr>
          <w:rFonts w:ascii="Calibri" w:eastAsia="Calibri" w:hAnsi="Calibri" w:cs="Calibri"/>
        </w:rPr>
        <w:t>ies</w:t>
      </w:r>
      <w:proofErr w:type="gramEnd"/>
      <w:r>
        <w:rPr>
          <w:rFonts w:ascii="Calibri" w:eastAsia="Calibri" w:hAnsi="Calibri" w:cs="Calibri"/>
        </w:rPr>
        <w:t xml:space="preserve"> to stop focusing on the perceived shortcomings</w:t>
      </w:r>
      <w:r w:rsidR="004E5B4A">
        <w:rPr>
          <w:rFonts w:ascii="Calibri" w:eastAsia="Calibri" w:hAnsi="Calibri" w:cs="Calibri"/>
        </w:rPr>
        <w:t xml:space="preserve"> of others</w:t>
      </w:r>
      <w:r>
        <w:rPr>
          <w:rFonts w:ascii="Calibri" w:eastAsia="Calibri" w:hAnsi="Calibri" w:cs="Calibri"/>
        </w:rPr>
        <w:t>, and to focus on making concrete acts of love</w:t>
      </w:r>
      <w:r w:rsidR="004E5B4A">
        <w:rPr>
          <w:rFonts w:ascii="Calibri" w:eastAsia="Calibri" w:hAnsi="Calibri" w:cs="Calibri"/>
        </w:rPr>
        <w:t xml:space="preserve"> and producing good fruit.</w:t>
      </w:r>
    </w:p>
    <w:p w14:paraId="0CE5E1BB" w14:textId="6A1186D1" w:rsidR="00716A13" w:rsidRDefault="00716A13" w:rsidP="007652EE">
      <w:pPr>
        <w:spacing w:line="240" w:lineRule="auto"/>
        <w:rPr>
          <w:rFonts w:ascii="Calibri" w:eastAsia="Calibri" w:hAnsi="Calibri" w:cs="Calibri"/>
        </w:rPr>
      </w:pPr>
    </w:p>
    <w:p w14:paraId="3D6DEF7F" w14:textId="52A8A0B2" w:rsidR="00716A13" w:rsidRPr="006D2C0F" w:rsidRDefault="00B95DCA" w:rsidP="007652E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discipline we’ve been focusing on this Lent is the practice of almsgiving. Being challenged to give to others doesn’t allow us to point fingers and highlight the</w:t>
      </w:r>
      <w:r w:rsidR="006A2383"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</w:rPr>
        <w:t xml:space="preserve"> shortcomings. It forces us to </w:t>
      </w:r>
      <w:r w:rsidR="006A2383">
        <w:rPr>
          <w:rFonts w:ascii="Calibri" w:eastAsia="Calibri" w:hAnsi="Calibri" w:cs="Calibri"/>
        </w:rPr>
        <w:t>reflect on</w:t>
      </w:r>
      <w:r>
        <w:rPr>
          <w:rFonts w:ascii="Calibri" w:eastAsia="Calibri" w:hAnsi="Calibri" w:cs="Calibri"/>
        </w:rPr>
        <w:t xml:space="preserve"> our</w:t>
      </w:r>
      <w:r w:rsidR="006A2383">
        <w:rPr>
          <w:rFonts w:ascii="Calibri" w:eastAsia="Calibri" w:hAnsi="Calibri" w:cs="Calibri"/>
        </w:rPr>
        <w:t xml:space="preserve"> own</w:t>
      </w:r>
      <w:r>
        <w:rPr>
          <w:rFonts w:ascii="Calibri" w:eastAsia="Calibri" w:hAnsi="Calibri" w:cs="Calibri"/>
        </w:rPr>
        <w:t xml:space="preserve"> generosity and trust in the Lord. Rather than</w:t>
      </w:r>
      <w:r w:rsidR="002B04F5">
        <w:rPr>
          <w:rFonts w:ascii="Calibri" w:eastAsia="Calibri" w:hAnsi="Calibri" w:cs="Calibri"/>
        </w:rPr>
        <w:t xml:space="preserve"> something scary, this should be a welcome</w:t>
      </w:r>
      <w:r w:rsidR="00B4524A">
        <w:rPr>
          <w:rFonts w:ascii="Calibri" w:eastAsia="Calibri" w:hAnsi="Calibri" w:cs="Calibri"/>
        </w:rPr>
        <w:t>d</w:t>
      </w:r>
      <w:r w:rsidR="002B04F5">
        <w:rPr>
          <w:rFonts w:ascii="Calibri" w:eastAsia="Calibri" w:hAnsi="Calibri" w:cs="Calibri"/>
        </w:rPr>
        <w:t xml:space="preserve"> opportunity to be more fully converted to Christ. We have many concrete opportunities for almsgiving, including </w:t>
      </w:r>
      <w:r w:rsidR="00B4524A">
        <w:rPr>
          <w:rFonts w:ascii="Calibri" w:eastAsia="Calibri" w:hAnsi="Calibri" w:cs="Calibri"/>
        </w:rPr>
        <w:t xml:space="preserve">giving to </w:t>
      </w:r>
      <w:r w:rsidR="002B04F5">
        <w:rPr>
          <w:rFonts w:ascii="Calibri" w:eastAsia="Calibri" w:hAnsi="Calibri" w:cs="Calibri"/>
        </w:rPr>
        <w:t>our diocesan Annual Appeal. Reread Christ’s parable about the fig tree and see what kind of good fruit he might be asking you to produce.</w:t>
      </w:r>
    </w:p>
    <w:p w14:paraId="349B27A6" w14:textId="77777777" w:rsidR="00AA63B5" w:rsidRDefault="00AA63B5" w:rsidP="007652EE">
      <w:pPr>
        <w:spacing w:line="240" w:lineRule="auto"/>
        <w:rPr>
          <w:rFonts w:ascii="Calibri" w:eastAsia="Calibri" w:hAnsi="Calibri" w:cs="Calibri"/>
        </w:rPr>
      </w:pPr>
    </w:p>
    <w:p w14:paraId="034421C6" w14:textId="77777777" w:rsidR="007652EE" w:rsidRDefault="007652EE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Copy for pulpit announcement </w:t>
      </w:r>
    </w:p>
    <w:p w14:paraId="67D06A0A" w14:textId="77777777" w:rsidR="007652EE" w:rsidRDefault="007652EE" w:rsidP="007652EE">
      <w:pPr>
        <w:spacing w:line="240" w:lineRule="auto"/>
        <w:rPr>
          <w:rFonts w:ascii="Calibri" w:eastAsia="Calibri" w:hAnsi="Calibri" w:cs="Calibri"/>
        </w:rPr>
      </w:pPr>
    </w:p>
    <w:p w14:paraId="112438F3" w14:textId="47116E6F" w:rsidR="0060052B" w:rsidRDefault="002B04F5" w:rsidP="0060052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Jesus asks us to produce good fruit. One concrete opportunity to do so is to support our diocesan </w:t>
      </w:r>
      <w:r w:rsidR="00337F0A">
        <w:rPr>
          <w:rFonts w:ascii="Calibri" w:eastAsia="Calibri" w:hAnsi="Calibri" w:cs="Calibri"/>
        </w:rPr>
        <w:t>Catholic Ministry Appeal</w:t>
      </w:r>
      <w:r>
        <w:rPr>
          <w:rFonts w:ascii="Calibri" w:eastAsia="Calibri" w:hAnsi="Calibri" w:cs="Calibri"/>
        </w:rPr>
        <w:t>. Consider giving to this important cause as part of your Lenten almsgiving.</w:t>
      </w:r>
    </w:p>
    <w:p w14:paraId="40006B54" w14:textId="77777777" w:rsidR="0060052B" w:rsidRDefault="0060052B" w:rsidP="00A67555">
      <w:pPr>
        <w:spacing w:line="240" w:lineRule="auto"/>
        <w:rPr>
          <w:rFonts w:ascii="Calibri" w:eastAsia="Calibri" w:hAnsi="Calibri" w:cs="Calibri"/>
        </w:rPr>
      </w:pPr>
    </w:p>
    <w:p w14:paraId="486C8A41" w14:textId="77777777" w:rsidR="00A67555" w:rsidRDefault="00A67555" w:rsidP="00A67555">
      <w:pPr>
        <w:spacing w:line="240" w:lineRule="auto"/>
        <w:rPr>
          <w:rFonts w:ascii="Calibri" w:eastAsia="Calibri" w:hAnsi="Calibri" w:cs="Calibri"/>
        </w:rPr>
      </w:pPr>
    </w:p>
    <w:p w14:paraId="0ADBC6D6" w14:textId="77777777" w:rsidR="007652EE" w:rsidRDefault="007652EE" w:rsidP="007652E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Social media post/content </w:t>
      </w:r>
    </w:p>
    <w:p w14:paraId="2C67B132" w14:textId="77777777" w:rsidR="007652EE" w:rsidRDefault="007652EE" w:rsidP="007652EE">
      <w:pPr>
        <w:spacing w:line="240" w:lineRule="auto"/>
        <w:rPr>
          <w:rFonts w:ascii="Calibri" w:eastAsia="Calibri" w:hAnsi="Calibri" w:cs="Calibri"/>
        </w:rPr>
      </w:pPr>
    </w:p>
    <w:p w14:paraId="36530638" w14:textId="246EF69F" w:rsidR="007652EE" w:rsidRDefault="007652EE" w:rsidP="002B04F5">
      <w:pPr>
        <w:spacing w:line="240" w:lineRule="auto"/>
        <w:rPr>
          <w:rFonts w:ascii="Calibri" w:eastAsia="Calibri" w:hAnsi="Calibri" w:cs="Calibri"/>
        </w:rPr>
      </w:pPr>
      <w:r w:rsidRPr="00F64C9E">
        <w:rPr>
          <w:rFonts w:ascii="Calibri" w:eastAsia="Calibri" w:hAnsi="Calibri" w:cs="Calibri"/>
          <w:u w:val="single"/>
        </w:rPr>
        <w:t>Photo</w:t>
      </w:r>
      <w:r>
        <w:rPr>
          <w:rFonts w:ascii="Calibri" w:eastAsia="Calibri" w:hAnsi="Calibri" w:cs="Calibri"/>
        </w:rPr>
        <w:t xml:space="preserve">: </w:t>
      </w:r>
      <w:r w:rsidR="009A7D9F">
        <w:rPr>
          <w:rFonts w:ascii="Calibri" w:eastAsia="Calibri" w:hAnsi="Calibri" w:cs="Calibri"/>
        </w:rPr>
        <w:t>Farm photo</w:t>
      </w:r>
    </w:p>
    <w:p w14:paraId="79CA60C8" w14:textId="09759227" w:rsidR="00EB0AE1" w:rsidRDefault="00CC26ED" w:rsidP="002B04F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Text: </w:t>
      </w:r>
      <w:r w:rsidR="005856CB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>I shall cultivate the ground around it and fertilize it</w:t>
      </w:r>
      <w:r w:rsidR="0099366E">
        <w:rPr>
          <w:rFonts w:ascii="Calibri" w:eastAsia="Calibri" w:hAnsi="Calibri" w:cs="Calibri"/>
        </w:rPr>
        <w:t>; it may bear fruit in the future.</w:t>
      </w:r>
      <w:r w:rsidR="005856CB">
        <w:rPr>
          <w:rFonts w:ascii="Calibri" w:eastAsia="Calibri" w:hAnsi="Calibri" w:cs="Calibri"/>
        </w:rPr>
        <w:t>”</w:t>
      </w:r>
    </w:p>
    <w:p w14:paraId="6391F9ED" w14:textId="77777777" w:rsidR="005856CB" w:rsidRDefault="005856CB" w:rsidP="002B04F5">
      <w:pPr>
        <w:spacing w:line="240" w:lineRule="auto"/>
        <w:rPr>
          <w:rFonts w:ascii="Calibri" w:eastAsia="Calibri" w:hAnsi="Calibri" w:cs="Calibri"/>
        </w:rPr>
      </w:pPr>
    </w:p>
    <w:p w14:paraId="72BF2E6F" w14:textId="5C917CED" w:rsidR="007652EE" w:rsidRDefault="007652EE" w:rsidP="007652EE">
      <w:r w:rsidRPr="00F64C9E">
        <w:rPr>
          <w:rFonts w:ascii="Calibri" w:eastAsia="Calibri" w:hAnsi="Calibri" w:cs="Calibri"/>
          <w:u w:val="single"/>
        </w:rPr>
        <w:t>Copy</w:t>
      </w:r>
      <w:r>
        <w:rPr>
          <w:rFonts w:ascii="Calibri" w:eastAsia="Calibri" w:hAnsi="Calibri" w:cs="Calibri"/>
        </w:rPr>
        <w:t xml:space="preserve">:  </w:t>
      </w:r>
      <w:r w:rsidR="006D0333">
        <w:rPr>
          <w:rFonts w:ascii="Calibri" w:eastAsia="Calibri" w:hAnsi="Calibri" w:cs="Calibri"/>
        </w:rPr>
        <w:t xml:space="preserve">How are you </w:t>
      </w:r>
      <w:r w:rsidR="00E24671">
        <w:rPr>
          <w:rFonts w:ascii="Calibri" w:eastAsia="Calibri" w:hAnsi="Calibri" w:cs="Calibri"/>
        </w:rPr>
        <w:t>cultivating your parish community</w:t>
      </w:r>
      <w:r w:rsidR="00D76F83">
        <w:rPr>
          <w:rFonts w:ascii="Calibri" w:eastAsia="Calibri" w:hAnsi="Calibri" w:cs="Calibri"/>
        </w:rPr>
        <w:t xml:space="preserve"> today to prepare </w:t>
      </w:r>
      <w:r w:rsidR="0074759C">
        <w:rPr>
          <w:rFonts w:ascii="Calibri" w:eastAsia="Calibri" w:hAnsi="Calibri" w:cs="Calibri"/>
        </w:rPr>
        <w:t xml:space="preserve">the Church for </w:t>
      </w:r>
      <w:r w:rsidR="00D76F83">
        <w:rPr>
          <w:rFonts w:ascii="Calibri" w:eastAsia="Calibri" w:hAnsi="Calibri" w:cs="Calibri"/>
        </w:rPr>
        <w:t>tomorrow</w:t>
      </w:r>
      <w:r w:rsidR="00E24671">
        <w:rPr>
          <w:rFonts w:ascii="Calibri" w:eastAsia="Calibri" w:hAnsi="Calibri" w:cs="Calibri"/>
        </w:rPr>
        <w:t>?</w:t>
      </w:r>
      <w:r w:rsidR="00EB0AE1">
        <w:rPr>
          <w:rFonts w:ascii="Calibri" w:eastAsia="Calibri" w:hAnsi="Calibri" w:cs="Calibri"/>
        </w:rPr>
        <w:t xml:space="preserve"> </w:t>
      </w:r>
      <w:r w:rsidR="00A627F7">
        <w:rPr>
          <w:rFonts w:ascii="Calibri" w:eastAsia="Calibri" w:hAnsi="Calibri" w:cs="Calibri"/>
        </w:rPr>
        <w:t>One way is by</w:t>
      </w:r>
      <w:r w:rsidR="00EB0AE1">
        <w:rPr>
          <w:rFonts w:ascii="Calibri" w:eastAsia="Calibri" w:hAnsi="Calibri" w:cs="Calibri"/>
        </w:rPr>
        <w:t xml:space="preserve"> support</w:t>
      </w:r>
      <w:r w:rsidR="00A627F7">
        <w:rPr>
          <w:rFonts w:ascii="Calibri" w:eastAsia="Calibri" w:hAnsi="Calibri" w:cs="Calibri"/>
        </w:rPr>
        <w:t>ing</w:t>
      </w:r>
      <w:r w:rsidR="00C27421">
        <w:rPr>
          <w:rFonts w:ascii="Calibri" w:eastAsia="Calibri" w:hAnsi="Calibri" w:cs="Calibri"/>
        </w:rPr>
        <w:t xml:space="preserve"> </w:t>
      </w:r>
      <w:r w:rsidR="00EB0AE1">
        <w:rPr>
          <w:rFonts w:ascii="Calibri" w:eastAsia="Calibri" w:hAnsi="Calibri" w:cs="Calibri"/>
        </w:rPr>
        <w:t xml:space="preserve">our diocesan </w:t>
      </w:r>
      <w:r w:rsidR="00337F0A">
        <w:rPr>
          <w:rFonts w:ascii="Calibri" w:eastAsia="Calibri" w:hAnsi="Calibri" w:cs="Calibri"/>
        </w:rPr>
        <w:t xml:space="preserve">Catholic Ministry Appeal </w:t>
      </w:r>
      <w:r w:rsidR="00EB0AE1">
        <w:rPr>
          <w:rFonts w:ascii="Calibri" w:eastAsia="Calibri" w:hAnsi="Calibri" w:cs="Calibri"/>
        </w:rPr>
        <w:t>this Lenten season.</w:t>
      </w:r>
    </w:p>
    <w:p w14:paraId="783CD78A" w14:textId="2FB039FF" w:rsidR="00A627F7" w:rsidRPr="007652EE" w:rsidRDefault="00A627F7" w:rsidP="007652EE"/>
    <w:sectPr w:rsidR="00A627F7" w:rsidRPr="007652E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CF"/>
    <w:rsid w:val="00014383"/>
    <w:rsid w:val="000237C1"/>
    <w:rsid w:val="000C7C59"/>
    <w:rsid w:val="00163B96"/>
    <w:rsid w:val="001752F4"/>
    <w:rsid w:val="001B6794"/>
    <w:rsid w:val="00285ECF"/>
    <w:rsid w:val="002B04F5"/>
    <w:rsid w:val="002E68AB"/>
    <w:rsid w:val="00337F0A"/>
    <w:rsid w:val="00451652"/>
    <w:rsid w:val="00463336"/>
    <w:rsid w:val="004E5B4A"/>
    <w:rsid w:val="004F28D5"/>
    <w:rsid w:val="00522143"/>
    <w:rsid w:val="005761CF"/>
    <w:rsid w:val="005856CB"/>
    <w:rsid w:val="005D1B11"/>
    <w:rsid w:val="0060052B"/>
    <w:rsid w:val="006A2383"/>
    <w:rsid w:val="006C6A21"/>
    <w:rsid w:val="006D0333"/>
    <w:rsid w:val="006D2C0F"/>
    <w:rsid w:val="00716A13"/>
    <w:rsid w:val="0072771C"/>
    <w:rsid w:val="0074759C"/>
    <w:rsid w:val="007652EE"/>
    <w:rsid w:val="0076773D"/>
    <w:rsid w:val="00776E80"/>
    <w:rsid w:val="00953592"/>
    <w:rsid w:val="0098372D"/>
    <w:rsid w:val="0099366E"/>
    <w:rsid w:val="009A7D9F"/>
    <w:rsid w:val="00A07389"/>
    <w:rsid w:val="00A627F7"/>
    <w:rsid w:val="00A64CBB"/>
    <w:rsid w:val="00A67555"/>
    <w:rsid w:val="00AA63B5"/>
    <w:rsid w:val="00B4524A"/>
    <w:rsid w:val="00B95DCA"/>
    <w:rsid w:val="00C27421"/>
    <w:rsid w:val="00C67147"/>
    <w:rsid w:val="00C975B7"/>
    <w:rsid w:val="00CC26ED"/>
    <w:rsid w:val="00CD67E3"/>
    <w:rsid w:val="00D57D9D"/>
    <w:rsid w:val="00D64BEF"/>
    <w:rsid w:val="00D76F83"/>
    <w:rsid w:val="00D9143F"/>
    <w:rsid w:val="00DB2AFB"/>
    <w:rsid w:val="00DF44BA"/>
    <w:rsid w:val="00E24671"/>
    <w:rsid w:val="00E915E2"/>
    <w:rsid w:val="00EB0AE1"/>
    <w:rsid w:val="00F71861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C9A4"/>
  <w15:chartTrackingRefBased/>
  <w15:docId w15:val="{03F1E089-279A-442A-9547-1BA22A5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E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6794"/>
    <w:rPr>
      <w:rFonts w:ascii="Arial" w:eastAsia="Arial" w:hAnsi="Arial" w:cs="Arial"/>
      <w:sz w:val="22"/>
      <w:szCs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EB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AE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AE1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F6DB8-301D-403B-99CE-819BBB82A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6F042-3982-4105-B2FC-CB669E869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91533-6592-4A0A-A105-1D86D64F5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F76CC-18CF-4C48-A619-9E801E822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Meegan Wright</cp:lastModifiedBy>
  <cp:revision>2</cp:revision>
  <dcterms:created xsi:type="dcterms:W3CDTF">2022-02-14T13:48:00Z</dcterms:created>
  <dcterms:modified xsi:type="dcterms:W3CDTF">2022-02-14T13:48:00Z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