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0898" w14:textId="77777777" w:rsidR="00113F11" w:rsidRPr="00AA2A65" w:rsidRDefault="00113F11" w:rsidP="00113F11">
      <w:pPr>
        <w:jc w:val="right"/>
        <w:rPr>
          <w:rFonts w:ascii="Calibri" w:eastAsia="Calibri" w:hAnsi="Calibri" w:cs="Calibri"/>
          <w:color w:val="000000" w:themeColor="text1"/>
        </w:rPr>
      </w:pPr>
      <w:r w:rsidRPr="00AA2A65">
        <w:rPr>
          <w:rFonts w:ascii="Calibri" w:eastAsia="Calibri" w:hAnsi="Calibri" w:cs="Calibri"/>
          <w:noProof/>
          <w:color w:val="000000" w:themeColor="text1"/>
        </w:rPr>
        <w:drawing>
          <wp:inline distT="0" distB="0" distL="0" distR="0" wp14:anchorId="5BBC0D04" wp14:editId="584C39DA">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195576A1" w14:textId="77777777" w:rsidR="00113F11" w:rsidRPr="00AA2A65" w:rsidRDefault="00113F11" w:rsidP="00113F11">
      <w:pPr>
        <w:rPr>
          <w:rFonts w:ascii="Calibri" w:eastAsia="Calibri" w:hAnsi="Calibri" w:cs="Calibri"/>
          <w:b/>
          <w:color w:val="000000" w:themeColor="text1"/>
          <w:sz w:val="28"/>
          <w:szCs w:val="28"/>
        </w:rPr>
      </w:pPr>
    </w:p>
    <w:p w14:paraId="7EB4B5EF" w14:textId="0AB97153" w:rsidR="00113F11" w:rsidRPr="00AA2A65" w:rsidRDefault="00113F11" w:rsidP="00113F11">
      <w:pPr>
        <w:jc w:val="center"/>
        <w:rPr>
          <w:rFonts w:ascii="Calibri" w:eastAsia="Calibri" w:hAnsi="Calibri" w:cs="Calibri"/>
          <w:b/>
          <w:color w:val="000000" w:themeColor="text1"/>
          <w:sz w:val="40"/>
          <w:szCs w:val="40"/>
        </w:rPr>
      </w:pPr>
      <w:r w:rsidRPr="00AA2A65">
        <w:rPr>
          <w:rFonts w:ascii="Calibri" w:eastAsia="Calibri" w:hAnsi="Calibri" w:cs="Calibri"/>
          <w:b/>
          <w:color w:val="000000" w:themeColor="text1"/>
          <w:sz w:val="40"/>
          <w:szCs w:val="40"/>
        </w:rPr>
        <w:t xml:space="preserve">FOR THE WEEKEND OF </w:t>
      </w:r>
      <w:r w:rsidR="006A3846" w:rsidRPr="00AA2A65">
        <w:rPr>
          <w:rFonts w:ascii="Calibri" w:eastAsia="Calibri" w:hAnsi="Calibri" w:cs="Calibri"/>
          <w:b/>
          <w:color w:val="000000" w:themeColor="text1"/>
          <w:sz w:val="40"/>
          <w:szCs w:val="40"/>
        </w:rPr>
        <w:t xml:space="preserve">MAY </w:t>
      </w:r>
      <w:r w:rsidR="00DF462C" w:rsidRPr="00AA2A65">
        <w:rPr>
          <w:rFonts w:ascii="Calibri" w:eastAsia="Calibri" w:hAnsi="Calibri" w:cs="Calibri"/>
          <w:b/>
          <w:color w:val="000000" w:themeColor="text1"/>
          <w:sz w:val="40"/>
          <w:szCs w:val="40"/>
        </w:rPr>
        <w:t>21-22</w:t>
      </w:r>
      <w:r w:rsidR="0027627F" w:rsidRPr="00AA2A65">
        <w:rPr>
          <w:rFonts w:ascii="Calibri" w:eastAsia="Calibri" w:hAnsi="Calibri" w:cs="Calibri"/>
          <w:b/>
          <w:color w:val="000000" w:themeColor="text1"/>
          <w:sz w:val="40"/>
          <w:szCs w:val="40"/>
        </w:rPr>
        <w:t>,</w:t>
      </w:r>
      <w:r w:rsidRPr="00AA2A65">
        <w:rPr>
          <w:rFonts w:ascii="Calibri" w:eastAsia="Calibri" w:hAnsi="Calibri" w:cs="Calibri"/>
          <w:b/>
          <w:color w:val="000000" w:themeColor="text1"/>
          <w:sz w:val="40"/>
          <w:szCs w:val="40"/>
        </w:rPr>
        <w:t xml:space="preserve"> 2022</w:t>
      </w:r>
    </w:p>
    <w:p w14:paraId="75B47B8C" w14:textId="4F4F08B1" w:rsidR="00113F11" w:rsidRPr="00AA2A65" w:rsidRDefault="00AA2A65" w:rsidP="00113F11">
      <w:pPr>
        <w:jc w:val="center"/>
        <w:rPr>
          <w:rFonts w:ascii="Calibri" w:eastAsia="Calibri" w:hAnsi="Calibri" w:cs="Calibri"/>
          <w:color w:val="000000" w:themeColor="text1"/>
        </w:rPr>
      </w:pPr>
      <w:r w:rsidRPr="00AA2A65">
        <w:rPr>
          <w:rFonts w:ascii="Calibri" w:eastAsia="Calibri" w:hAnsi="Calibri" w:cs="Calibri"/>
          <w:color w:val="000000" w:themeColor="text1"/>
        </w:rPr>
        <w:t xml:space="preserve">Sixth </w:t>
      </w:r>
      <w:r w:rsidR="00697933" w:rsidRPr="00AA2A65">
        <w:rPr>
          <w:rFonts w:ascii="Calibri" w:eastAsia="Calibri" w:hAnsi="Calibri" w:cs="Calibri"/>
          <w:color w:val="000000" w:themeColor="text1"/>
        </w:rPr>
        <w:t>Sunday of Easter</w:t>
      </w:r>
    </w:p>
    <w:p w14:paraId="27F48F17" w14:textId="77777777" w:rsidR="00113F11" w:rsidRPr="00AA2A65" w:rsidRDefault="00113F11" w:rsidP="00113F11">
      <w:pPr>
        <w:rPr>
          <w:rFonts w:ascii="Calibri" w:eastAsia="Calibri" w:hAnsi="Calibri" w:cs="Calibri"/>
          <w:b/>
          <w:color w:val="000000" w:themeColor="text1"/>
          <w:sz w:val="28"/>
          <w:szCs w:val="28"/>
        </w:rPr>
      </w:pPr>
    </w:p>
    <w:p w14:paraId="6C22281D" w14:textId="65A6C97B" w:rsidR="00113F11" w:rsidRPr="00AA2A65" w:rsidRDefault="00113F11" w:rsidP="00113F11">
      <w:pPr>
        <w:rPr>
          <w:rFonts w:ascii="Calibri" w:eastAsia="Calibri" w:hAnsi="Calibri" w:cs="Calibri"/>
          <w:color w:val="000000" w:themeColor="text1"/>
        </w:rPr>
      </w:pPr>
      <w:r w:rsidRPr="00AA2A65">
        <w:rPr>
          <w:rFonts w:ascii="Calibri" w:eastAsia="Calibri" w:hAnsi="Calibri" w:cs="Calibri"/>
          <w:b/>
          <w:color w:val="000000" w:themeColor="text1"/>
          <w:sz w:val="28"/>
          <w:szCs w:val="28"/>
        </w:rPr>
        <w:t xml:space="preserve">Gospel reading (Lectionary </w:t>
      </w:r>
      <w:r w:rsidR="00136522" w:rsidRPr="00AA2A65">
        <w:rPr>
          <w:rFonts w:ascii="Calibri" w:eastAsia="Calibri" w:hAnsi="Calibri" w:cs="Calibri"/>
          <w:b/>
          <w:color w:val="000000" w:themeColor="text1"/>
          <w:sz w:val="28"/>
          <w:szCs w:val="28"/>
        </w:rPr>
        <w:t>5</w:t>
      </w:r>
      <w:r w:rsidR="00AA2A65" w:rsidRPr="00AA2A65">
        <w:rPr>
          <w:rFonts w:ascii="Calibri" w:eastAsia="Calibri" w:hAnsi="Calibri" w:cs="Calibri"/>
          <w:b/>
          <w:color w:val="000000" w:themeColor="text1"/>
          <w:sz w:val="28"/>
          <w:szCs w:val="28"/>
        </w:rPr>
        <w:t>7</w:t>
      </w:r>
      <w:r w:rsidRPr="00AA2A65">
        <w:rPr>
          <w:rFonts w:ascii="Calibri" w:eastAsia="Calibri" w:hAnsi="Calibri" w:cs="Calibri"/>
          <w:b/>
          <w:color w:val="000000" w:themeColor="text1"/>
          <w:sz w:val="28"/>
          <w:szCs w:val="28"/>
        </w:rPr>
        <w:t>)</w:t>
      </w:r>
    </w:p>
    <w:p w14:paraId="7569DAAA" w14:textId="0E612F6B" w:rsidR="00113F11" w:rsidRPr="00AA2A65" w:rsidRDefault="00697933" w:rsidP="00113F11">
      <w:pPr>
        <w:rPr>
          <w:rFonts w:ascii="Calibri" w:eastAsia="Calibri" w:hAnsi="Calibri" w:cs="Calibri"/>
          <w:i/>
          <w:iCs/>
          <w:color w:val="000000" w:themeColor="text1"/>
        </w:rPr>
      </w:pPr>
      <w:r w:rsidRPr="00AA2A65">
        <w:rPr>
          <w:rFonts w:ascii="Calibri" w:eastAsia="Calibri" w:hAnsi="Calibri" w:cs="Calibri"/>
          <w:color w:val="000000" w:themeColor="text1"/>
        </w:rPr>
        <w:t xml:space="preserve">Jn </w:t>
      </w:r>
      <w:r w:rsidR="00AA2A65" w:rsidRPr="00AA2A65">
        <w:rPr>
          <w:rFonts w:ascii="Calibri" w:eastAsia="Calibri" w:hAnsi="Calibri" w:cs="Calibri"/>
          <w:color w:val="000000" w:themeColor="text1"/>
        </w:rPr>
        <w:t>14:23-29</w:t>
      </w:r>
    </w:p>
    <w:p w14:paraId="78F6AEF4" w14:textId="77777777" w:rsidR="00113F11" w:rsidRPr="00AA2A65" w:rsidRDefault="00113F11" w:rsidP="00113F11">
      <w:pPr>
        <w:rPr>
          <w:rFonts w:ascii="Calibri" w:eastAsia="Calibri" w:hAnsi="Calibri" w:cs="Calibri"/>
          <w:color w:val="000000" w:themeColor="text1"/>
        </w:rPr>
      </w:pPr>
    </w:p>
    <w:p w14:paraId="0E0D29CB" w14:textId="77777777" w:rsidR="00AA2A65" w:rsidRPr="00AA2A65" w:rsidRDefault="00AA2A65" w:rsidP="00AA2A65">
      <w:pPr>
        <w:rPr>
          <w:rFonts w:ascii="Calibri" w:hAnsi="Calibri" w:cs="Calibri"/>
          <w:color w:val="000000" w:themeColor="text1"/>
          <w:sz w:val="22"/>
          <w:szCs w:val="22"/>
        </w:rPr>
      </w:pPr>
      <w:r w:rsidRPr="00AA2A65">
        <w:rPr>
          <w:rFonts w:ascii="Calibri" w:hAnsi="Calibri" w:cs="Calibri"/>
          <w:color w:val="000000" w:themeColor="text1"/>
          <w:spacing w:val="5"/>
          <w:sz w:val="22"/>
          <w:szCs w:val="22"/>
          <w:shd w:val="clear" w:color="auto" w:fill="FFFFFF"/>
        </w:rPr>
        <w:t>Jesus said to his disciples:</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“Whoever loves me will keep my word,</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and my Father will love him,</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and we will come to him and make our dwelling with him.</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Whoever does not love me does not keep my words;</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yet the word you hear is not mine</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but that of the Father who sent me.</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“I have told you this while I am with you.</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The Advocate, the Holy Spirit,</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whom the Father will send in my name,</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will teach you everything</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and remind you of all that I told you.</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Peace I leave with you; my peace I give to you.</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Not as the world gives do I give it to you.</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Do not let your hearts be troubled or afraid.</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You heard me tell you,</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‘I am going away and I will come back to you.’</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If you loved me,</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you would rejoice that I am going to the Father;</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for the Father is greater than I.</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And now I have told you this before it happens,</w:t>
      </w:r>
      <w:r w:rsidRPr="00AA2A65">
        <w:rPr>
          <w:rFonts w:ascii="Calibri" w:hAnsi="Calibri" w:cs="Calibri"/>
          <w:color w:val="000000" w:themeColor="text1"/>
          <w:spacing w:val="5"/>
          <w:sz w:val="22"/>
          <w:szCs w:val="22"/>
        </w:rPr>
        <w:br/>
      </w:r>
      <w:r w:rsidRPr="00AA2A65">
        <w:rPr>
          <w:rFonts w:ascii="Calibri" w:hAnsi="Calibri" w:cs="Calibri"/>
          <w:color w:val="000000" w:themeColor="text1"/>
          <w:spacing w:val="5"/>
          <w:sz w:val="22"/>
          <w:szCs w:val="22"/>
          <w:shd w:val="clear" w:color="auto" w:fill="FFFFFF"/>
        </w:rPr>
        <w:t>so that when it happens you may believe.”</w:t>
      </w:r>
    </w:p>
    <w:p w14:paraId="255B0D64" w14:textId="77777777" w:rsidR="00113F11" w:rsidRPr="00AA2A65" w:rsidRDefault="00113F11" w:rsidP="00113F11">
      <w:pPr>
        <w:rPr>
          <w:rFonts w:ascii="Calibri" w:eastAsia="Calibri" w:hAnsi="Calibri" w:cs="Calibri"/>
          <w:b/>
          <w:color w:val="000000" w:themeColor="text1"/>
          <w:sz w:val="28"/>
          <w:szCs w:val="28"/>
        </w:rPr>
      </w:pPr>
    </w:p>
    <w:p w14:paraId="311D6B94" w14:textId="77777777" w:rsidR="00113F11" w:rsidRPr="00AA2A65" w:rsidRDefault="00113F11" w:rsidP="00113F11">
      <w:pPr>
        <w:rPr>
          <w:rFonts w:ascii="Calibri" w:eastAsia="Calibri" w:hAnsi="Calibri" w:cs="Calibri"/>
          <w:color w:val="000000" w:themeColor="text1"/>
        </w:rPr>
      </w:pPr>
      <w:r w:rsidRPr="00AA2A65">
        <w:rPr>
          <w:rFonts w:ascii="Calibri" w:eastAsia="Calibri" w:hAnsi="Calibri" w:cs="Calibri"/>
          <w:b/>
          <w:color w:val="000000" w:themeColor="text1"/>
          <w:sz w:val="28"/>
          <w:szCs w:val="28"/>
        </w:rPr>
        <w:t xml:space="preserve">Intercession </w:t>
      </w:r>
      <w:r w:rsidRPr="00AA2A65">
        <w:rPr>
          <w:rFonts w:ascii="Calibri" w:eastAsia="Calibri" w:hAnsi="Calibri" w:cs="Calibri"/>
          <w:b/>
          <w:color w:val="000000" w:themeColor="text1"/>
          <w:sz w:val="28"/>
          <w:szCs w:val="28"/>
        </w:rPr>
        <w:br/>
      </w:r>
    </w:p>
    <w:p w14:paraId="50B4D3B9" w14:textId="5AF0D15C" w:rsidR="00113F11" w:rsidRPr="00AA2A65" w:rsidRDefault="00FE2410" w:rsidP="004E3EB7">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rPr>
        <w:t xml:space="preserve">For our </w:t>
      </w:r>
      <w:r w:rsidR="00BE64EC" w:rsidRPr="00E31DFC">
        <w:rPr>
          <w:rFonts w:ascii="Calibri" w:eastAsia="Calibri" w:hAnsi="Calibri" w:cs="Calibri"/>
        </w:rPr>
        <w:t>diocesan Catholic Ministry Appeal</w:t>
      </w:r>
      <w:r w:rsidR="00D875DE">
        <w:rPr>
          <w:rFonts w:ascii="Calibri" w:eastAsia="Calibri" w:hAnsi="Calibri" w:cs="Calibri"/>
          <w:color w:val="000000" w:themeColor="text1"/>
          <w:sz w:val="22"/>
          <w:szCs w:val="22"/>
        </w:rPr>
        <w:t>, that trusting more fully in the Holy Spirit, we might keep Christ’s word by supporting His Church.</w:t>
      </w:r>
    </w:p>
    <w:p w14:paraId="442B3A92" w14:textId="77777777" w:rsidR="00113F11" w:rsidRPr="00AA2A65" w:rsidRDefault="00113F11" w:rsidP="00113F11">
      <w:pPr>
        <w:rPr>
          <w:rFonts w:ascii="Calibri" w:eastAsia="Calibri" w:hAnsi="Calibri" w:cs="Calibri"/>
          <w:color w:val="000000" w:themeColor="text1"/>
        </w:rPr>
      </w:pPr>
    </w:p>
    <w:p w14:paraId="4972CF20" w14:textId="77777777" w:rsidR="00113F11" w:rsidRPr="00AA2A65" w:rsidRDefault="00113F11" w:rsidP="00113F11">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Copy for bulletin announcement</w:t>
      </w:r>
    </w:p>
    <w:p w14:paraId="5480E188" w14:textId="342343D1" w:rsidR="00113F11" w:rsidRPr="00AA2A65" w:rsidRDefault="00113F11" w:rsidP="00113F11">
      <w:pPr>
        <w:rPr>
          <w:rFonts w:ascii="Calibri" w:eastAsia="Calibri" w:hAnsi="Calibri" w:cs="Calibri"/>
          <w:color w:val="000000" w:themeColor="text1"/>
        </w:rPr>
      </w:pPr>
    </w:p>
    <w:p w14:paraId="164168EF" w14:textId="4D45EBF6" w:rsidR="003930BD" w:rsidRDefault="00AA2A65" w:rsidP="00113F11">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Jesus lays out quite a challenge in today’s Gospel. If you truly love Him, you’ll keep His word.</w:t>
      </w:r>
      <w:r w:rsidR="003930BD">
        <w:rPr>
          <w:rFonts w:ascii="Calibri" w:eastAsia="Calibri" w:hAnsi="Calibri" w:cs="Calibri"/>
          <w:color w:val="000000" w:themeColor="text1"/>
          <w:sz w:val="22"/>
          <w:szCs w:val="22"/>
        </w:rPr>
        <w:t xml:space="preserve"> But of course, the word of Jesus, his teaching, is so challenging! And we are so weak</w:t>
      </w:r>
      <w:r w:rsidR="006D3D54">
        <w:rPr>
          <w:rFonts w:ascii="Calibri" w:eastAsia="Calibri" w:hAnsi="Calibri" w:cs="Calibri"/>
          <w:color w:val="000000" w:themeColor="text1"/>
          <w:sz w:val="22"/>
          <w:szCs w:val="22"/>
        </w:rPr>
        <w:t>,</w:t>
      </w:r>
      <w:r w:rsidR="003930BD">
        <w:rPr>
          <w:rFonts w:ascii="Calibri" w:eastAsia="Calibri" w:hAnsi="Calibri" w:cs="Calibri"/>
          <w:color w:val="000000" w:themeColor="text1"/>
          <w:sz w:val="22"/>
          <w:szCs w:val="22"/>
        </w:rPr>
        <w:t xml:space="preserve"> fickle and forgetful. How can we be expected to keep His word on our own? It seems like an impossible task.</w:t>
      </w:r>
    </w:p>
    <w:p w14:paraId="091FC6E9" w14:textId="77777777" w:rsidR="003930BD" w:rsidRDefault="003930BD" w:rsidP="00113F11">
      <w:pPr>
        <w:rPr>
          <w:rFonts w:ascii="Calibri" w:eastAsia="Calibri" w:hAnsi="Calibri" w:cs="Calibri"/>
          <w:color w:val="000000" w:themeColor="text1"/>
          <w:sz w:val="22"/>
          <w:szCs w:val="22"/>
        </w:rPr>
      </w:pPr>
    </w:p>
    <w:p w14:paraId="71489388" w14:textId="77777777" w:rsidR="003930BD" w:rsidRDefault="003930BD" w:rsidP="00113F11">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And in a way it is. But thankfully, we’re not asked to keep Christ’s word all by ourselves. As Jesus says, He will send “the Advocate,” the Holy Spirit, whom “will everything and remind you of all that I told </w:t>
      </w:r>
      <w:r>
        <w:rPr>
          <w:rFonts w:ascii="Calibri" w:eastAsia="Calibri" w:hAnsi="Calibri" w:cs="Calibri"/>
          <w:color w:val="000000" w:themeColor="text1"/>
          <w:sz w:val="22"/>
          <w:szCs w:val="22"/>
        </w:rPr>
        <w:lastRenderedPageBreak/>
        <w:t>you.” In other words, Christ not only gives the task, but He also gives the means for accomplishing it—His very own Spirit, sent by the Father in Christ’s name.</w:t>
      </w:r>
    </w:p>
    <w:p w14:paraId="1B279D49" w14:textId="77777777" w:rsidR="003930BD" w:rsidRDefault="003930BD" w:rsidP="00113F11">
      <w:pPr>
        <w:rPr>
          <w:rFonts w:ascii="Calibri" w:eastAsia="Calibri" w:hAnsi="Calibri" w:cs="Calibri"/>
          <w:color w:val="000000" w:themeColor="text1"/>
          <w:sz w:val="22"/>
          <w:szCs w:val="22"/>
        </w:rPr>
      </w:pPr>
    </w:p>
    <w:p w14:paraId="6F6A2DCC" w14:textId="702AD315" w:rsidR="00DF70CD" w:rsidRPr="00AA2A65" w:rsidRDefault="003930BD" w:rsidP="00113F11">
      <w:pPr>
        <w:rPr>
          <w:rFonts w:ascii="Calibri" w:eastAsia="Calibri" w:hAnsi="Calibri" w:cs="Calibri"/>
          <w:color w:val="000000" w:themeColor="text1"/>
        </w:rPr>
      </w:pPr>
      <w:r>
        <w:rPr>
          <w:rFonts w:ascii="Calibri" w:eastAsia="Calibri" w:hAnsi="Calibri" w:cs="Calibri"/>
          <w:color w:val="000000" w:themeColor="text1"/>
          <w:sz w:val="22"/>
          <w:szCs w:val="22"/>
        </w:rPr>
        <w:t xml:space="preserve">Do we rely upon the Spirit in our daily lives, especially in those difficult circumstances when it becomes basically impossible for us to keep Christ’s word on our own? There’s really no other way! Consider one scenario: supporting our local Church by contributing to the </w:t>
      </w:r>
      <w:r w:rsidR="00BE64EC">
        <w:rPr>
          <w:rFonts w:ascii="Calibri" w:eastAsia="Calibri" w:hAnsi="Calibri" w:cs="Calibri"/>
          <w:color w:val="000000" w:themeColor="text1"/>
          <w:sz w:val="22"/>
          <w:szCs w:val="22"/>
        </w:rPr>
        <w:t>Catholic Ministry Appeal</w:t>
      </w:r>
      <w:r>
        <w:rPr>
          <w:rFonts w:ascii="Calibri" w:eastAsia="Calibri" w:hAnsi="Calibri" w:cs="Calibri"/>
          <w:color w:val="000000" w:themeColor="text1"/>
          <w:sz w:val="22"/>
          <w:szCs w:val="22"/>
        </w:rPr>
        <w:t xml:space="preserve">. We know God asks us to support His Church, </w:t>
      </w:r>
      <w:r w:rsidR="00EB784E">
        <w:rPr>
          <w:rFonts w:ascii="Calibri" w:eastAsia="Calibri" w:hAnsi="Calibri" w:cs="Calibri"/>
          <w:color w:val="000000" w:themeColor="text1"/>
          <w:sz w:val="22"/>
          <w:szCs w:val="22"/>
        </w:rPr>
        <w:t>which sometimes may be hard to do.</w:t>
      </w:r>
      <w:r>
        <w:rPr>
          <w:rFonts w:ascii="Calibri" w:eastAsia="Calibri" w:hAnsi="Calibri" w:cs="Calibri"/>
          <w:color w:val="000000" w:themeColor="text1"/>
          <w:sz w:val="22"/>
          <w:szCs w:val="22"/>
        </w:rPr>
        <w:t xml:space="preserve"> </w:t>
      </w:r>
      <w:r w:rsidR="00D875DE">
        <w:rPr>
          <w:rFonts w:ascii="Calibri" w:eastAsia="Calibri" w:hAnsi="Calibri" w:cs="Calibri"/>
          <w:color w:val="000000" w:themeColor="text1"/>
          <w:sz w:val="22"/>
          <w:szCs w:val="22"/>
        </w:rPr>
        <w:t>But</w:t>
      </w:r>
      <w:r w:rsidR="00EB784E">
        <w:rPr>
          <w:rFonts w:ascii="Calibri" w:eastAsia="Calibri" w:hAnsi="Calibri" w:cs="Calibri"/>
          <w:color w:val="000000" w:themeColor="text1"/>
          <w:sz w:val="22"/>
          <w:szCs w:val="22"/>
        </w:rPr>
        <w:t>,</w:t>
      </w:r>
      <w:r w:rsidR="00D875DE">
        <w:rPr>
          <w:rFonts w:ascii="Calibri" w:eastAsia="Calibri" w:hAnsi="Calibri" w:cs="Calibri"/>
          <w:color w:val="000000" w:themeColor="text1"/>
          <w:sz w:val="22"/>
          <w:szCs w:val="22"/>
        </w:rPr>
        <w:t xml:space="preserve"> how does it change when we ask for His help, through the Holy Spirit? There’s only one way to find out: ask the Holy Spirit for help seeing how God is calling you to support the Church, and then ask Him for the strength to follow through.</w:t>
      </w:r>
      <w:r w:rsidR="00697933" w:rsidRPr="00AA2A65">
        <w:rPr>
          <w:rFonts w:ascii="Calibri" w:eastAsia="Calibri" w:hAnsi="Calibri" w:cs="Calibri"/>
          <w:color w:val="000000" w:themeColor="text1"/>
          <w:sz w:val="22"/>
          <w:szCs w:val="22"/>
        </w:rPr>
        <w:br/>
      </w:r>
    </w:p>
    <w:p w14:paraId="5D791299" w14:textId="77777777" w:rsidR="00113F11" w:rsidRPr="00AA2A65" w:rsidRDefault="00113F11" w:rsidP="00113F11">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 xml:space="preserve">Copy for pulpit announcement </w:t>
      </w:r>
    </w:p>
    <w:p w14:paraId="08CB729E" w14:textId="77777777" w:rsidR="00113F11" w:rsidRPr="00AA2A65" w:rsidRDefault="00113F11" w:rsidP="00113F11">
      <w:pPr>
        <w:rPr>
          <w:rFonts w:ascii="Calibri" w:eastAsia="Calibri" w:hAnsi="Calibri" w:cs="Calibri"/>
          <w:color w:val="000000" w:themeColor="text1"/>
        </w:rPr>
      </w:pPr>
    </w:p>
    <w:p w14:paraId="037227ED" w14:textId="3B59B6A5" w:rsidR="008900C2" w:rsidRPr="00AA2A65" w:rsidRDefault="00D875DE" w:rsidP="008900C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Holy Spirit enables us to keep Christ’s word</w:t>
      </w:r>
      <w:r w:rsidR="000D7312">
        <w:rPr>
          <w:rFonts w:ascii="Calibri" w:eastAsia="Calibri" w:hAnsi="Calibri" w:cs="Calibri"/>
          <w:color w:val="000000" w:themeColor="text1"/>
          <w:sz w:val="22"/>
          <w:szCs w:val="22"/>
        </w:rPr>
        <w:t xml:space="preserve">, which </w:t>
      </w:r>
      <w:r w:rsidR="00AC01DC">
        <w:rPr>
          <w:rFonts w:ascii="Calibri" w:eastAsia="Calibri" w:hAnsi="Calibri" w:cs="Calibri"/>
          <w:color w:val="000000" w:themeColor="text1"/>
          <w:sz w:val="22"/>
          <w:szCs w:val="22"/>
        </w:rPr>
        <w:t>encourages</w:t>
      </w:r>
      <w:r w:rsidR="000D7312">
        <w:rPr>
          <w:rFonts w:ascii="Calibri" w:eastAsia="Calibri" w:hAnsi="Calibri" w:cs="Calibri"/>
          <w:color w:val="000000" w:themeColor="text1"/>
          <w:sz w:val="22"/>
          <w:szCs w:val="22"/>
        </w:rPr>
        <w:t xml:space="preserve"> us to support the Church. </w:t>
      </w:r>
      <w:r>
        <w:rPr>
          <w:rFonts w:ascii="Calibri" w:eastAsia="Calibri" w:hAnsi="Calibri" w:cs="Calibri"/>
          <w:color w:val="000000" w:themeColor="text1"/>
          <w:sz w:val="22"/>
          <w:szCs w:val="22"/>
        </w:rPr>
        <w:t xml:space="preserve">Ask for the Holy Spirit’s guidance, and make your contribution </w:t>
      </w:r>
      <w:r w:rsidR="000D7312">
        <w:rPr>
          <w:rFonts w:ascii="Calibri" w:eastAsia="Calibri" w:hAnsi="Calibri" w:cs="Calibri"/>
          <w:color w:val="000000" w:themeColor="text1"/>
          <w:sz w:val="22"/>
          <w:szCs w:val="22"/>
        </w:rPr>
        <w:t xml:space="preserve">to the </w:t>
      </w:r>
      <w:r w:rsidR="00BE64EC">
        <w:rPr>
          <w:rFonts w:ascii="Calibri" w:eastAsia="Calibri" w:hAnsi="Calibri" w:cs="Calibri"/>
          <w:color w:val="000000" w:themeColor="text1"/>
          <w:sz w:val="22"/>
          <w:szCs w:val="22"/>
        </w:rPr>
        <w:t>Catholic Ministry Appeal</w:t>
      </w:r>
      <w:r w:rsidR="000D7312">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today.</w:t>
      </w:r>
    </w:p>
    <w:p w14:paraId="7FF8D49C" w14:textId="4D725336" w:rsidR="00113F11" w:rsidRPr="00AA2A65" w:rsidRDefault="00113F11" w:rsidP="00113F11">
      <w:pPr>
        <w:rPr>
          <w:rFonts w:ascii="Calibri" w:eastAsia="Calibri" w:hAnsi="Calibri" w:cs="Calibri"/>
          <w:color w:val="000000" w:themeColor="text1"/>
        </w:rPr>
      </w:pPr>
    </w:p>
    <w:p w14:paraId="0801743D" w14:textId="77777777" w:rsidR="00113F11" w:rsidRPr="00AA2A65" w:rsidRDefault="00113F11" w:rsidP="00113F11">
      <w:pPr>
        <w:rPr>
          <w:rFonts w:ascii="Calibri" w:eastAsia="Calibri" w:hAnsi="Calibri" w:cs="Calibri"/>
          <w:color w:val="000000" w:themeColor="text1"/>
        </w:rPr>
      </w:pPr>
    </w:p>
    <w:p w14:paraId="3AD4FC89" w14:textId="77777777" w:rsidR="00113F11" w:rsidRPr="00AA2A65" w:rsidRDefault="00113F11" w:rsidP="00113F11">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 xml:space="preserve">Social media post/content </w:t>
      </w:r>
    </w:p>
    <w:p w14:paraId="17E8EC56" w14:textId="77777777" w:rsidR="00113F11" w:rsidRPr="00AA2A65" w:rsidRDefault="00113F11" w:rsidP="00113F11">
      <w:pPr>
        <w:rPr>
          <w:rFonts w:ascii="Calibri" w:eastAsia="Calibri" w:hAnsi="Calibri" w:cs="Calibri"/>
          <w:color w:val="000000" w:themeColor="text1"/>
        </w:rPr>
      </w:pPr>
    </w:p>
    <w:p w14:paraId="4FCD843C" w14:textId="4EAFD6BF" w:rsidR="00922BA5" w:rsidRPr="00AA2A65" w:rsidRDefault="00113F11" w:rsidP="00113F11">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u w:val="single"/>
        </w:rPr>
        <w:t>Photo</w:t>
      </w:r>
      <w:r w:rsidRPr="00AA2A65">
        <w:rPr>
          <w:rFonts w:ascii="Calibri" w:eastAsia="Calibri" w:hAnsi="Calibri" w:cs="Calibri"/>
          <w:color w:val="000000" w:themeColor="text1"/>
          <w:sz w:val="22"/>
          <w:szCs w:val="22"/>
        </w:rPr>
        <w:t xml:space="preserve">: </w:t>
      </w:r>
      <w:r w:rsidR="00166454">
        <w:rPr>
          <w:rFonts w:ascii="Calibri" w:eastAsia="Calibri" w:hAnsi="Calibri" w:cs="Calibri"/>
          <w:color w:val="000000" w:themeColor="text1"/>
          <w:sz w:val="22"/>
          <w:szCs w:val="22"/>
        </w:rPr>
        <w:t xml:space="preserve"> </w:t>
      </w:r>
      <w:r w:rsidR="008E78DF">
        <w:rPr>
          <w:rFonts w:ascii="Calibri" w:eastAsia="Calibri" w:hAnsi="Calibri" w:cs="Calibri"/>
          <w:color w:val="000000" w:themeColor="text1"/>
          <w:sz w:val="22"/>
          <w:szCs w:val="22"/>
        </w:rPr>
        <w:t xml:space="preserve">Person kneeling </w:t>
      </w:r>
      <w:r w:rsidR="009A0AA5">
        <w:rPr>
          <w:rFonts w:ascii="Calibri" w:eastAsia="Calibri" w:hAnsi="Calibri" w:cs="Calibri"/>
          <w:color w:val="000000" w:themeColor="text1"/>
          <w:sz w:val="22"/>
          <w:szCs w:val="22"/>
        </w:rPr>
        <w:t xml:space="preserve">down </w:t>
      </w:r>
      <w:r w:rsidR="008E78DF">
        <w:rPr>
          <w:rFonts w:ascii="Calibri" w:eastAsia="Calibri" w:hAnsi="Calibri" w:cs="Calibri"/>
          <w:color w:val="000000" w:themeColor="text1"/>
          <w:sz w:val="22"/>
          <w:szCs w:val="22"/>
        </w:rPr>
        <w:t>before a cross</w:t>
      </w:r>
    </w:p>
    <w:p w14:paraId="5DBF6D8A" w14:textId="1570A481" w:rsidR="00113F11" w:rsidRPr="00AA2A65" w:rsidRDefault="00922BA5" w:rsidP="00113F11">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rPr>
        <w:t xml:space="preserve">Text: </w:t>
      </w:r>
      <w:r w:rsidR="000006E8">
        <w:rPr>
          <w:rFonts w:ascii="Calibri" w:eastAsia="Calibri" w:hAnsi="Calibri" w:cs="Calibri"/>
          <w:color w:val="000000" w:themeColor="text1"/>
          <w:sz w:val="22"/>
          <w:szCs w:val="22"/>
        </w:rPr>
        <w:t>N/A</w:t>
      </w:r>
      <w:r w:rsidR="00113F11" w:rsidRPr="00AA2A65">
        <w:rPr>
          <w:rFonts w:ascii="Calibri" w:eastAsia="Calibri" w:hAnsi="Calibri" w:cs="Calibri"/>
          <w:color w:val="000000" w:themeColor="text1"/>
          <w:sz w:val="22"/>
          <w:szCs w:val="22"/>
        </w:rPr>
        <w:br/>
      </w:r>
    </w:p>
    <w:p w14:paraId="622CBE82" w14:textId="61F612C9" w:rsidR="00BA1243" w:rsidRPr="00AA2A65" w:rsidRDefault="00113F11" w:rsidP="00BA1243">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u w:val="single"/>
        </w:rPr>
        <w:t>Copy</w:t>
      </w:r>
      <w:r w:rsidRPr="00AA2A65">
        <w:rPr>
          <w:rFonts w:ascii="Calibri" w:eastAsia="Calibri" w:hAnsi="Calibri" w:cs="Calibri"/>
          <w:color w:val="000000" w:themeColor="text1"/>
          <w:sz w:val="22"/>
          <w:szCs w:val="22"/>
        </w:rPr>
        <w:t xml:space="preserve">: </w:t>
      </w:r>
      <w:r w:rsidR="00BA1243">
        <w:rPr>
          <w:rFonts w:ascii="Calibri" w:eastAsia="Calibri" w:hAnsi="Calibri" w:cs="Calibri"/>
          <w:color w:val="000000" w:themeColor="text1"/>
          <w:sz w:val="22"/>
          <w:szCs w:val="22"/>
        </w:rPr>
        <w:t>The Holy Spirit enables us to keep Christ’s word</w:t>
      </w:r>
      <w:r w:rsidR="00DC5EED">
        <w:rPr>
          <w:rFonts w:ascii="Calibri" w:eastAsia="Calibri" w:hAnsi="Calibri" w:cs="Calibri"/>
          <w:color w:val="000000" w:themeColor="text1"/>
          <w:sz w:val="22"/>
          <w:szCs w:val="22"/>
        </w:rPr>
        <w:t>, which encourages each of</w:t>
      </w:r>
      <w:r w:rsidR="000006E8">
        <w:rPr>
          <w:rFonts w:ascii="Calibri" w:eastAsia="Calibri" w:hAnsi="Calibri" w:cs="Calibri"/>
          <w:color w:val="000000" w:themeColor="text1"/>
          <w:sz w:val="22"/>
          <w:szCs w:val="22"/>
        </w:rPr>
        <w:t xml:space="preserve"> </w:t>
      </w:r>
      <w:r w:rsidR="00DC5EED">
        <w:rPr>
          <w:rFonts w:ascii="Calibri" w:eastAsia="Calibri" w:hAnsi="Calibri" w:cs="Calibri"/>
          <w:color w:val="000000" w:themeColor="text1"/>
          <w:sz w:val="22"/>
          <w:szCs w:val="22"/>
        </w:rPr>
        <w:t xml:space="preserve">us to support the Church. </w:t>
      </w:r>
      <w:r w:rsidR="00BA1243">
        <w:rPr>
          <w:rFonts w:ascii="Calibri" w:eastAsia="Calibri" w:hAnsi="Calibri" w:cs="Calibri"/>
          <w:color w:val="000000" w:themeColor="text1"/>
          <w:sz w:val="22"/>
          <w:szCs w:val="22"/>
        </w:rPr>
        <w:t xml:space="preserve">Ask for the Holy Spirit’s guidance, and make your contribution </w:t>
      </w:r>
      <w:r w:rsidR="00DC5EED">
        <w:rPr>
          <w:rFonts w:ascii="Calibri" w:eastAsia="Calibri" w:hAnsi="Calibri" w:cs="Calibri"/>
          <w:color w:val="000000" w:themeColor="text1"/>
          <w:sz w:val="22"/>
          <w:szCs w:val="22"/>
        </w:rPr>
        <w:t xml:space="preserve">to the </w:t>
      </w:r>
      <w:r w:rsidR="00BE64EC">
        <w:rPr>
          <w:rFonts w:ascii="Calibri" w:eastAsia="Calibri" w:hAnsi="Calibri" w:cs="Calibri"/>
          <w:color w:val="000000" w:themeColor="text1"/>
          <w:sz w:val="22"/>
          <w:szCs w:val="22"/>
        </w:rPr>
        <w:t>Catholic Ministry Appeal</w:t>
      </w:r>
      <w:r w:rsidR="00DC5EED">
        <w:rPr>
          <w:rFonts w:ascii="Calibri" w:eastAsia="Calibri" w:hAnsi="Calibri" w:cs="Calibri"/>
          <w:color w:val="000000" w:themeColor="text1"/>
          <w:sz w:val="22"/>
          <w:szCs w:val="22"/>
        </w:rPr>
        <w:t xml:space="preserve"> </w:t>
      </w:r>
      <w:r w:rsidR="00BA1243">
        <w:rPr>
          <w:rFonts w:ascii="Calibri" w:eastAsia="Calibri" w:hAnsi="Calibri" w:cs="Calibri"/>
          <w:color w:val="000000" w:themeColor="text1"/>
          <w:sz w:val="22"/>
          <w:szCs w:val="22"/>
        </w:rPr>
        <w:t>today</w:t>
      </w:r>
      <w:r w:rsidR="007A5FF8">
        <w:rPr>
          <w:rFonts w:ascii="Calibri" w:eastAsia="Calibri" w:hAnsi="Calibri" w:cs="Calibri"/>
          <w:color w:val="000000" w:themeColor="text1"/>
          <w:sz w:val="22"/>
          <w:szCs w:val="22"/>
        </w:rPr>
        <w:t>!</w:t>
      </w:r>
    </w:p>
    <w:p w14:paraId="7F4E54FE" w14:textId="69956DB8" w:rsidR="008900C2" w:rsidRPr="00AA2A65" w:rsidRDefault="008900C2" w:rsidP="00BA1243">
      <w:pPr>
        <w:rPr>
          <w:rFonts w:ascii="Calibri" w:eastAsia="Calibri" w:hAnsi="Calibri" w:cs="Calibri"/>
          <w:color w:val="000000" w:themeColor="text1"/>
          <w:sz w:val="22"/>
          <w:szCs w:val="22"/>
        </w:rPr>
      </w:pPr>
    </w:p>
    <w:p w14:paraId="71A66082" w14:textId="7B1F96A5" w:rsidR="00E12140" w:rsidRPr="00AA2A65" w:rsidRDefault="00E12140" w:rsidP="008900C2">
      <w:pPr>
        <w:rPr>
          <w:rFonts w:ascii="Calibri" w:eastAsia="Calibri" w:hAnsi="Calibri" w:cs="Calibri"/>
          <w:color w:val="000000" w:themeColor="text1"/>
        </w:rPr>
      </w:pPr>
    </w:p>
    <w:p w14:paraId="13DA4038" w14:textId="16D15DD4" w:rsidR="00113F11" w:rsidRPr="00AA2A65" w:rsidRDefault="00113F11" w:rsidP="00922BA5">
      <w:pPr>
        <w:rPr>
          <w:color w:val="000000" w:themeColor="text1"/>
        </w:rPr>
      </w:pPr>
    </w:p>
    <w:p w14:paraId="36DE6C33" w14:textId="77777777" w:rsidR="00113F11" w:rsidRPr="00AA2A65" w:rsidRDefault="00113F11" w:rsidP="00113F11">
      <w:pPr>
        <w:rPr>
          <w:color w:val="000000" w:themeColor="text1"/>
        </w:rPr>
      </w:pPr>
    </w:p>
    <w:p w14:paraId="0DE9C1CA" w14:textId="77777777" w:rsidR="00113F11" w:rsidRPr="00AA2A65" w:rsidRDefault="00113F11" w:rsidP="00113F11">
      <w:pPr>
        <w:rPr>
          <w:color w:val="000000" w:themeColor="text1"/>
        </w:rPr>
      </w:pPr>
    </w:p>
    <w:p w14:paraId="2B3F137B" w14:textId="77777777" w:rsidR="00D4575C" w:rsidRPr="00AA2A65" w:rsidRDefault="00BE64EC">
      <w:pPr>
        <w:rPr>
          <w:color w:val="000000" w:themeColor="text1"/>
        </w:rPr>
      </w:pPr>
    </w:p>
    <w:sectPr w:rsidR="00D4575C" w:rsidRPr="00AA2A65">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006E8"/>
    <w:rsid w:val="000237C1"/>
    <w:rsid w:val="00036C87"/>
    <w:rsid w:val="000372B0"/>
    <w:rsid w:val="00076331"/>
    <w:rsid w:val="000D7312"/>
    <w:rsid w:val="00113F11"/>
    <w:rsid w:val="00136522"/>
    <w:rsid w:val="00166454"/>
    <w:rsid w:val="00171405"/>
    <w:rsid w:val="001A38CD"/>
    <w:rsid w:val="0027627F"/>
    <w:rsid w:val="003930BD"/>
    <w:rsid w:val="004E3EB7"/>
    <w:rsid w:val="0053378D"/>
    <w:rsid w:val="005B05C3"/>
    <w:rsid w:val="006144BC"/>
    <w:rsid w:val="00697933"/>
    <w:rsid w:val="006A3846"/>
    <w:rsid w:val="006D3D54"/>
    <w:rsid w:val="006E368D"/>
    <w:rsid w:val="006E4FD8"/>
    <w:rsid w:val="00750A75"/>
    <w:rsid w:val="007A238B"/>
    <w:rsid w:val="007A5FF8"/>
    <w:rsid w:val="007E0F81"/>
    <w:rsid w:val="00812FD2"/>
    <w:rsid w:val="00817C5B"/>
    <w:rsid w:val="008900C2"/>
    <w:rsid w:val="008E12ED"/>
    <w:rsid w:val="008E78DF"/>
    <w:rsid w:val="009036D2"/>
    <w:rsid w:val="00922BA5"/>
    <w:rsid w:val="009A0AA5"/>
    <w:rsid w:val="00AA2A65"/>
    <w:rsid w:val="00AC01DC"/>
    <w:rsid w:val="00BA1243"/>
    <w:rsid w:val="00BB625D"/>
    <w:rsid w:val="00BE64EC"/>
    <w:rsid w:val="00C467E5"/>
    <w:rsid w:val="00C67147"/>
    <w:rsid w:val="00CF598F"/>
    <w:rsid w:val="00D6054B"/>
    <w:rsid w:val="00D875DE"/>
    <w:rsid w:val="00DB4AE8"/>
    <w:rsid w:val="00DC5EED"/>
    <w:rsid w:val="00DF462C"/>
    <w:rsid w:val="00DF70CD"/>
    <w:rsid w:val="00E12140"/>
    <w:rsid w:val="00EB784E"/>
    <w:rsid w:val="00EF50F8"/>
    <w:rsid w:val="00F02E47"/>
    <w:rsid w:val="00F2519C"/>
    <w:rsid w:val="00FE2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3D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519C"/>
    <w:rPr>
      <w:sz w:val="16"/>
      <w:szCs w:val="16"/>
    </w:rPr>
  </w:style>
  <w:style w:type="paragraph" w:styleId="CommentText">
    <w:name w:val="annotation text"/>
    <w:basedOn w:val="Normal"/>
    <w:link w:val="CommentTextChar"/>
    <w:uiPriority w:val="99"/>
    <w:semiHidden/>
    <w:unhideWhenUsed/>
    <w:rsid w:val="00F2519C"/>
    <w:rPr>
      <w:sz w:val="20"/>
      <w:szCs w:val="20"/>
    </w:rPr>
  </w:style>
  <w:style w:type="character" w:customStyle="1" w:styleId="CommentTextChar">
    <w:name w:val="Comment Text Char"/>
    <w:basedOn w:val="DefaultParagraphFont"/>
    <w:link w:val="CommentText"/>
    <w:uiPriority w:val="99"/>
    <w:semiHidden/>
    <w:rsid w:val="00F251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519C"/>
    <w:rPr>
      <w:b/>
      <w:bCs/>
    </w:rPr>
  </w:style>
  <w:style w:type="character" w:customStyle="1" w:styleId="CommentSubjectChar">
    <w:name w:val="Comment Subject Char"/>
    <w:basedOn w:val="CommentTextChar"/>
    <w:link w:val="CommentSubject"/>
    <w:uiPriority w:val="99"/>
    <w:semiHidden/>
    <w:rsid w:val="00F251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002">
      <w:bodyDiv w:val="1"/>
      <w:marLeft w:val="0"/>
      <w:marRight w:val="0"/>
      <w:marTop w:val="0"/>
      <w:marBottom w:val="0"/>
      <w:divBdr>
        <w:top w:val="none" w:sz="0" w:space="0" w:color="auto"/>
        <w:left w:val="none" w:sz="0" w:space="0" w:color="auto"/>
        <w:bottom w:val="none" w:sz="0" w:space="0" w:color="auto"/>
        <w:right w:val="none" w:sz="0" w:space="0" w:color="auto"/>
      </w:divBdr>
    </w:div>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 w:id="1469129047">
      <w:bodyDiv w:val="1"/>
      <w:marLeft w:val="0"/>
      <w:marRight w:val="0"/>
      <w:marTop w:val="0"/>
      <w:marBottom w:val="0"/>
      <w:divBdr>
        <w:top w:val="none" w:sz="0" w:space="0" w:color="auto"/>
        <w:left w:val="none" w:sz="0" w:space="0" w:color="auto"/>
        <w:bottom w:val="none" w:sz="0" w:space="0" w:color="auto"/>
        <w:right w:val="none" w:sz="0" w:space="0" w:color="auto"/>
      </w:divBdr>
    </w:div>
    <w:div w:id="1869368506">
      <w:bodyDiv w:val="1"/>
      <w:marLeft w:val="0"/>
      <w:marRight w:val="0"/>
      <w:marTop w:val="0"/>
      <w:marBottom w:val="0"/>
      <w:divBdr>
        <w:top w:val="none" w:sz="0" w:space="0" w:color="auto"/>
        <w:left w:val="none" w:sz="0" w:space="0" w:color="auto"/>
        <w:bottom w:val="none" w:sz="0" w:space="0" w:color="auto"/>
        <w:right w:val="none" w:sz="0" w:space="0" w:color="auto"/>
      </w:divBdr>
    </w:div>
    <w:div w:id="1928690834">
      <w:bodyDiv w:val="1"/>
      <w:marLeft w:val="0"/>
      <w:marRight w:val="0"/>
      <w:marTop w:val="0"/>
      <w:marBottom w:val="0"/>
      <w:divBdr>
        <w:top w:val="none" w:sz="0" w:space="0" w:color="auto"/>
        <w:left w:val="none" w:sz="0" w:space="0" w:color="auto"/>
        <w:bottom w:val="none" w:sz="0" w:space="0" w:color="auto"/>
        <w:right w:val="none" w:sz="0" w:space="0" w:color="auto"/>
      </w:divBdr>
    </w:div>
    <w:div w:id="19421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BA135-B25C-45EB-A18C-10111BF5BCF0}">
  <ds:schemaRefs>
    <ds:schemaRef ds:uri="http://schemas.microsoft.com/office/2006/metadata/properties"/>
    <ds:schemaRef ds:uri="http://schemas.microsoft.com/office/infopath/2007/PartnerControls"/>
    <ds:schemaRef ds:uri="b46738d3-a422-4865-a797-19045bfae2de"/>
  </ds:schemaRefs>
</ds:datastoreItem>
</file>

<file path=customXml/itemProps2.xml><?xml version="1.0" encoding="utf-8"?>
<ds:datastoreItem xmlns:ds="http://schemas.openxmlformats.org/officeDocument/2006/customXml" ds:itemID="{533618DB-E38F-46C7-BF16-F3415151F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52413-E2F6-4C68-A4C9-A9EC6225A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Leslie Ulrich</cp:lastModifiedBy>
  <cp:revision>3</cp:revision>
  <dcterms:created xsi:type="dcterms:W3CDTF">2022-02-17T17:08:00Z</dcterms:created>
  <dcterms:modified xsi:type="dcterms:W3CDTF">2022-02-17T17:12:00Z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