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4C22" w14:textId="33763628" w:rsidR="00FB2299" w:rsidRPr="00F81CA1" w:rsidRDefault="00C74BF6">
      <w:pPr>
        <w:rPr>
          <w:b/>
        </w:rPr>
      </w:pPr>
      <w:r>
        <w:rPr>
          <w:b/>
        </w:rPr>
        <w:t>50</w:t>
      </w:r>
      <w:r w:rsidRPr="00C74BF6">
        <w:rPr>
          <w:b/>
          <w:vertAlign w:val="superscript"/>
        </w:rPr>
        <w:t>th</w:t>
      </w:r>
      <w:r>
        <w:rPr>
          <w:b/>
        </w:rPr>
        <w:t xml:space="preserve"> ANNIVERSARY </w:t>
      </w:r>
      <w:r w:rsidR="0021539A">
        <w:rPr>
          <w:b/>
        </w:rPr>
        <w:t>YOUTH VIDEO CONTEST</w:t>
      </w:r>
      <w:r>
        <w:rPr>
          <w:b/>
        </w:rPr>
        <w:t xml:space="preserve"> SPONSORED BY SHALOM WORLD</w:t>
      </w:r>
    </w:p>
    <w:p w14:paraId="3ED7A2DF" w14:textId="77777777" w:rsidR="00F81CA1" w:rsidRDefault="00F81CA1"/>
    <w:p w14:paraId="782F6184" w14:textId="033BC9A4" w:rsidR="00CB5D0F" w:rsidRPr="00CB5D0F" w:rsidRDefault="00623718" w:rsidP="00CB5D0F">
      <w:pP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Contest deadline extended to October 1! </w:t>
      </w:r>
      <w:r w:rsidR="0021539A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The Diocese of St. Petersburg celebrates its 50</w:t>
      </w:r>
      <w:r w:rsidR="0021539A" w:rsidRPr="0021539A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  <w:vertAlign w:val="superscript"/>
        </w:rPr>
        <w:t>th</w:t>
      </w:r>
      <w:r w:rsidR="0021539A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Anniversary during 2018</w:t>
      </w:r>
      <w:r w:rsidR="00DD65A4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.</w:t>
      </w:r>
      <w:r w:rsidR="0021539A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Teens have an opportunity to learn about the history of their local Church through a video contest that answers the question: “Why I love the Church.” The best videos will be featured on the diocesan website and played at the Family Faith Fest on October 27, 2018.</w:t>
      </w:r>
      <w:r w:rsidR="00F81CA1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CB5D0F" w:rsidRP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Shalom World Television Channel, the commercial free, </w:t>
      </w:r>
      <w:r w:rsid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high d</w:t>
      </w:r>
      <w:r w:rsidR="00CB5D0F" w:rsidRP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efinition, Catholic family </w:t>
      </w:r>
      <w:r w:rsid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TV</w:t>
      </w:r>
      <w:r w:rsidR="00CB5D0F" w:rsidRP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channel, is the official sponsor of the video contest. Th</w:t>
      </w:r>
      <w:r w:rsid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eir</w:t>
      </w:r>
      <w:r w:rsidR="00CB5D0F" w:rsidRP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website for programs is </w:t>
      </w:r>
      <w:r w:rsid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www.</w:t>
      </w:r>
      <w:r w:rsidR="00CB5D0F" w:rsidRPr="00CB5D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Shalomworld.org.</w:t>
      </w:r>
    </w:p>
    <w:p w14:paraId="71901BDA" w14:textId="2500A0AF" w:rsidR="00F81CA1" w:rsidRDefault="0021539A" w:rsidP="00F81CA1">
      <w:pP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Find full contest details and rules at </w:t>
      </w:r>
      <w:hyperlink r:id="rId4" w:history="1">
        <w:r w:rsidRPr="00F03847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www.dosp.org/50</w:t>
        </w:r>
      </w:hyperlink>
      <w: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. </w:t>
      </w:r>
      <w:hyperlink r:id="rId5" w:history="1">
        <w:r w:rsidR="00ED1B4F" w:rsidRPr="00ED1B4F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Full Page Flyer</w:t>
        </w:r>
      </w:hyperlink>
      <w:r w:rsidR="00ED1B4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| </w:t>
      </w:r>
      <w:hyperlink r:id="rId6" w:history="1">
        <w:r w:rsidR="00ED1B4F" w:rsidRPr="00ED1B4F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Social Media Graphic</w:t>
        </w:r>
      </w:hyperlink>
    </w:p>
    <w:p w14:paraId="4089680A" w14:textId="77777777" w:rsidR="00F81CA1" w:rsidRDefault="00F81CA1" w:rsidP="00F81CA1">
      <w:pP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</w:pPr>
    </w:p>
    <w:p w14:paraId="72692C8F" w14:textId="77777777" w:rsidR="00F81CA1" w:rsidRDefault="00F81CA1"/>
    <w:sectPr w:rsidR="00F81CA1" w:rsidSect="00E1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A1"/>
    <w:rsid w:val="0021539A"/>
    <w:rsid w:val="002A0D4A"/>
    <w:rsid w:val="004E3CE6"/>
    <w:rsid w:val="00623718"/>
    <w:rsid w:val="008130D1"/>
    <w:rsid w:val="008842CA"/>
    <w:rsid w:val="00A918A0"/>
    <w:rsid w:val="00C74BF6"/>
    <w:rsid w:val="00CB5D0F"/>
    <w:rsid w:val="00DD65A4"/>
    <w:rsid w:val="00E1007A"/>
    <w:rsid w:val="00ED1B4F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261D8"/>
  <w14:defaultImageDpi w14:val="32767"/>
  <w15:chartTrackingRefBased/>
  <w15:docId w15:val="{8D7FAF3A-3D0E-7C46-AC29-80BAB24E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81C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sp.org/50/wp-content/uploads/sites/54/Shalom-World-included-WHY-I-LOVE-THE-CHURCH-social-media_v2.png" TargetMode="External"/><Relationship Id="rId5" Type="http://schemas.openxmlformats.org/officeDocument/2006/relationships/hyperlink" Target="https://www.dosp.org/50/wp-content/uploads/sites/54/Shalom-World-included-WHY-I-LOVE-THE-CHURCH-flyerv2.pdf" TargetMode="External"/><Relationship Id="rId4" Type="http://schemas.openxmlformats.org/officeDocument/2006/relationships/hyperlink" Target="http://www.dosp.org/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Mertens</dc:creator>
  <cp:keywords/>
  <dc:description/>
  <cp:lastModifiedBy>Maria R. Mertens</cp:lastModifiedBy>
  <cp:revision>2</cp:revision>
  <dcterms:created xsi:type="dcterms:W3CDTF">2018-09-17T17:59:00Z</dcterms:created>
  <dcterms:modified xsi:type="dcterms:W3CDTF">2018-09-17T17:59:00Z</dcterms:modified>
</cp:coreProperties>
</file>